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C7" w:rsidRPr="00F2767D" w:rsidRDefault="000C78C7" w:rsidP="000C78C7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10" w:type="dxa"/>
        <w:tblInd w:w="108" w:type="dxa"/>
        <w:tblLayout w:type="fixed"/>
        <w:tblLook w:val="0000"/>
      </w:tblPr>
      <w:tblGrid>
        <w:gridCol w:w="8910"/>
      </w:tblGrid>
      <w:tr w:rsidR="000C78C7" w:rsidRPr="00F2767D" w:rsidTr="000C78C7">
        <w:trPr>
          <w:trHeight w:val="1837"/>
        </w:trPr>
        <w:tc>
          <w:tcPr>
            <w:tcW w:w="891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C78C7" w:rsidRPr="00F2767D" w:rsidRDefault="000C78C7" w:rsidP="000C78C7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У К Р А Ї Н А</w:t>
            </w:r>
          </w:p>
          <w:p w:rsidR="000C78C7" w:rsidRPr="00F2767D" w:rsidRDefault="000C78C7" w:rsidP="000C78C7">
            <w:pPr>
              <w:keepNext/>
              <w:overflowPunct w:val="0"/>
              <w:autoSpaceDE w:val="0"/>
              <w:autoSpaceDN w:val="0"/>
              <w:adjustRightInd w:val="0"/>
              <w:spacing w:after="0" w:line="120" w:lineRule="atLeast"/>
              <w:ind w:left="142" w:right="425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ЮЖНОУКРАЇНСЬКА МІСЬКА РАДА</w:t>
            </w:r>
          </w:p>
          <w:p w:rsidR="000C78C7" w:rsidRPr="00F2767D" w:rsidRDefault="000C78C7" w:rsidP="000C78C7">
            <w:pPr>
              <w:keepNext/>
              <w:overflowPunct w:val="0"/>
              <w:autoSpaceDE w:val="0"/>
              <w:autoSpaceDN w:val="0"/>
              <w:adjustRightInd w:val="0"/>
              <w:spacing w:after="0" w:line="120" w:lineRule="atLeast"/>
              <w:ind w:left="142" w:right="425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МИКОЛАЇВСЬКОЇ ОБЛАСТІ</w:t>
            </w:r>
          </w:p>
          <w:p w:rsidR="000C78C7" w:rsidRPr="00F2767D" w:rsidRDefault="000C78C7" w:rsidP="000C78C7">
            <w:pPr>
              <w:spacing w:before="120"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b/>
                <w:sz w:val="44"/>
                <w:szCs w:val="20"/>
                <w:lang w:val="uk-UA" w:eastAsia="ru-RU"/>
              </w:rPr>
              <w:t>Виконавчий комітет</w:t>
            </w:r>
          </w:p>
          <w:p w:rsidR="000C78C7" w:rsidRPr="00F2767D" w:rsidRDefault="000C78C7" w:rsidP="000C78C7">
            <w:pPr>
              <w:spacing w:before="120" w:after="0" w:line="340" w:lineRule="exact"/>
              <w:jc w:val="center"/>
              <w:rPr>
                <w:rFonts w:ascii="Times New Roman" w:eastAsia="Times New Roman" w:hAnsi="Times New Roman" w:cs="Times New Roman"/>
                <w:sz w:val="44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b/>
                <w:sz w:val="44"/>
                <w:szCs w:val="20"/>
                <w:lang w:val="uk-UA" w:eastAsia="ru-RU"/>
              </w:rPr>
              <w:t>РІШЕННЯ</w:t>
            </w:r>
          </w:p>
        </w:tc>
      </w:tr>
    </w:tbl>
    <w:p w:rsidR="000C78C7" w:rsidRPr="00F2767D" w:rsidRDefault="000C78C7" w:rsidP="000C78C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  <w:r w:rsidR="00CA0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25</w:t>
      </w: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</w:t>
      </w:r>
      <w:r w:rsidR="00CA0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06</w:t>
      </w: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 2021   №  __</w:t>
      </w:r>
      <w:r w:rsidR="00CA0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197</w:t>
      </w: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</w:p>
    <w:tbl>
      <w:tblPr>
        <w:tblW w:w="9174" w:type="dxa"/>
        <w:tblLook w:val="04A0"/>
      </w:tblPr>
      <w:tblGrid>
        <w:gridCol w:w="4644"/>
        <w:gridCol w:w="4530"/>
      </w:tblGrid>
      <w:tr w:rsidR="000C78C7" w:rsidRPr="0017211E" w:rsidTr="000C78C7">
        <w:tc>
          <w:tcPr>
            <w:tcW w:w="4644" w:type="dxa"/>
          </w:tcPr>
          <w:p w:rsidR="000C78C7" w:rsidRPr="00F2767D" w:rsidRDefault="000C78C7" w:rsidP="00AF2E80">
            <w:pPr>
              <w:tabs>
                <w:tab w:val="left" w:pos="4536"/>
              </w:tabs>
              <w:spacing w:after="0" w:line="240" w:lineRule="auto"/>
              <w:ind w:left="-105" w:right="-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коригування</w:t>
            </w: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тарифів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населення</w:t>
            </w: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послуги з централізованого водопостачання  та водовідведення, які надає комунальне підприємство «Теплопостачання та водо-каналізаційне господарство» в місті Южноукраїнську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встановлених рішенням виконавчого комітету Южноукраїнської міської ради від 10.03.2021 № 58</w:t>
            </w:r>
          </w:p>
          <w:p w:rsidR="000C78C7" w:rsidRPr="00F2767D" w:rsidRDefault="000C78C7" w:rsidP="000C78C7">
            <w:pPr>
              <w:spacing w:after="0" w:line="240" w:lineRule="auto"/>
              <w:ind w:right="46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0" w:type="dxa"/>
          </w:tcPr>
          <w:p w:rsidR="000C78C7" w:rsidRPr="00F2767D" w:rsidRDefault="000C78C7" w:rsidP="000C78C7">
            <w:pPr>
              <w:spacing w:after="0" w:line="240" w:lineRule="auto"/>
              <w:ind w:left="573" w:right="28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0C78C7" w:rsidRPr="00F2767D" w:rsidRDefault="000C78C7" w:rsidP="000C78C7">
      <w:pPr>
        <w:spacing w:after="0" w:line="240" w:lineRule="auto"/>
        <w:ind w:right="464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C78C7" w:rsidRPr="00F2767D" w:rsidRDefault="000C78C7" w:rsidP="000C7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7" w:firstLine="54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Керуючись пп.2 п «а» ст. 28 Закону України «Про місцеве самоврядування в Україні», відповідно до Законів України «Про житлово-комунальні послуги», «Про комерційний  облік теплової енергії та водопостачання»,  постанови Кабінету Міністрів України від 01.07.2011 № 869 «Про</w:t>
      </w:r>
      <w:r w:rsidRPr="00F2767D">
        <w:rPr>
          <w:rFonts w:ascii="Courier New" w:eastAsia="Times New Roman" w:hAnsi="Courier New" w:cs="Courier New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2767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забезпечення єдиного підходу до формування тарифів </w:t>
      </w:r>
      <w:r w:rsidR="00500CC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на житлово-комунальні послуги»,</w:t>
      </w:r>
      <w:r w:rsidR="00500CC5" w:rsidRPr="00500CC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2767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р</w:t>
      </w: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озглянувши заяву  комунального підприємства «Теплопостачання та водо-каналізаційне господарство» (далі – КП ТВКГ) щодо встановлення тарифів на послуги з централізованого водопостачання та централізованого водовідведення (надану листом від </w:t>
      </w:r>
      <w:r w:rsidRPr="00E015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28</w:t>
      </w: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 w:rsidRPr="00E015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.2021  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06/685</w:t>
      </w: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), з метою встановлення економічно обґрунтованих тарифів </w:t>
      </w:r>
      <w:r w:rsidRPr="00E015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населення </w:t>
      </w: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послуги з централізованого водопостачання та водовідведення, які надає КП ТВКГ в місті Южноукраїнську,  виконавчий комітет Южноукраїнської міської ради </w:t>
      </w:r>
    </w:p>
    <w:p w:rsidR="000C78C7" w:rsidRDefault="000C78C7" w:rsidP="000C78C7">
      <w:pPr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7211E" w:rsidRPr="0017211E" w:rsidRDefault="0017211E" w:rsidP="000C78C7">
      <w:pPr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C78C7" w:rsidRPr="0017211E" w:rsidRDefault="000C78C7" w:rsidP="000C78C7">
      <w:pPr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ВИРІШИВ:</w:t>
      </w:r>
    </w:p>
    <w:p w:rsidR="00500CC5" w:rsidRPr="0017211E" w:rsidRDefault="00500CC5" w:rsidP="000C78C7">
      <w:pPr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C78C7" w:rsidRPr="00E015D6" w:rsidRDefault="000C78C7" w:rsidP="000C78C7">
      <w:pPr>
        <w:spacing w:after="0" w:line="240" w:lineRule="auto"/>
        <w:ind w:right="-5" w:firstLine="54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Pr="00E015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Відкоригувати </w:t>
      </w: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тарифи </w:t>
      </w:r>
      <w:r w:rsidRPr="00E015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населення </w:t>
      </w: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послуги з централізованого водопостачання та водовідведення, які надає КП ТВКГ в місті  Южноукраїнську</w:t>
      </w:r>
      <w:r w:rsidR="00C746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E015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шляхом внесення змін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пунктів 1.1, 1.3 </w:t>
      </w:r>
      <w:r w:rsidRPr="00E015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 виконавчого комітету Южноукраїнської міської ради від 10.03.2021 № 58 «Про встановлення тарифів для всіх груп споживачів на послуги з централізованого водопостачання  та водовідведення, які надає комунальне підприємство «Теплопостачання та водо-каналізаційне господарство», а саме</w:t>
      </w: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0C78C7" w:rsidRPr="00E015D6" w:rsidRDefault="000C78C7" w:rsidP="000C78C7">
      <w:pPr>
        <w:spacing w:after="0" w:line="240" w:lineRule="auto"/>
        <w:ind w:right="-5" w:firstLine="54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015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 викласти в новій редакції </w:t>
      </w:r>
      <w:r w:rsidRPr="00E015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пункт </w:t>
      </w: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E015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0C78C7" w:rsidRPr="00E015D6" w:rsidRDefault="000C78C7" w:rsidP="000C78C7">
      <w:pPr>
        <w:spacing w:after="0" w:line="240" w:lineRule="auto"/>
        <w:ind w:right="-5" w:firstLine="54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015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«1.1 </w:t>
      </w: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послуги з централізованого водопостачання для населення – </w:t>
      </w:r>
      <w:r w:rsidRPr="00E015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17,71</w:t>
      </w: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грн. за куб. м, з ПДВ</w:t>
      </w:r>
      <w:r w:rsidR="00C746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(додаток 1)</w:t>
      </w:r>
      <w:r w:rsidRPr="00E015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0C78C7" w:rsidRPr="00E015D6" w:rsidRDefault="000C78C7" w:rsidP="000C78C7">
      <w:pPr>
        <w:spacing w:after="0" w:line="240" w:lineRule="auto"/>
        <w:ind w:right="-5" w:firstLine="54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015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1.2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викласти в новій редакції </w:t>
      </w:r>
      <w:r w:rsidRPr="00E015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пункт 1.3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0C78C7" w:rsidRPr="00F2767D" w:rsidRDefault="000C78C7" w:rsidP="000C78C7">
      <w:pPr>
        <w:spacing w:after="0" w:line="240" w:lineRule="auto"/>
        <w:ind w:right="-5" w:firstLine="54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015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1.3 на послуги з централізованого водовідведення  для населення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23,17</w:t>
      </w: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грн. за куб. м, з ПДВ</w:t>
      </w:r>
      <w:r w:rsidR="00C746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(додаток 2)</w:t>
      </w:r>
      <w:r w:rsidRPr="00E015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».</w:t>
      </w:r>
    </w:p>
    <w:p w:rsidR="000C78C7" w:rsidRPr="0017211E" w:rsidRDefault="000C78C7" w:rsidP="000C78C7">
      <w:pPr>
        <w:spacing w:after="0" w:line="240" w:lineRule="auto"/>
        <w:ind w:right="-5" w:firstLine="54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Структура тарифів додається.</w:t>
      </w:r>
    </w:p>
    <w:p w:rsidR="00500CC5" w:rsidRPr="0017211E" w:rsidRDefault="00500CC5" w:rsidP="000C78C7">
      <w:pPr>
        <w:spacing w:after="0" w:line="240" w:lineRule="auto"/>
        <w:ind w:right="-5" w:firstLine="54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00CC5" w:rsidRPr="0017211E" w:rsidRDefault="00500CC5" w:rsidP="000C78C7">
      <w:pPr>
        <w:spacing w:after="0" w:line="240" w:lineRule="auto"/>
        <w:ind w:right="-5" w:firstLine="54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00CC5" w:rsidRPr="0017211E" w:rsidRDefault="00500CC5" w:rsidP="000C78C7">
      <w:pPr>
        <w:spacing w:after="0" w:line="240" w:lineRule="auto"/>
        <w:ind w:right="-5" w:firstLine="54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C78C7" w:rsidRPr="00F2767D" w:rsidRDefault="000C78C7" w:rsidP="000C78C7">
      <w:pPr>
        <w:spacing w:after="0" w:line="240" w:lineRule="auto"/>
        <w:ind w:right="-5" w:firstLine="54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20BBC" w:rsidRPr="00120BBC" w:rsidRDefault="00120BBC" w:rsidP="00120BBC">
      <w:pPr>
        <w:spacing w:after="0" w:line="240" w:lineRule="auto"/>
        <w:ind w:right="-109" w:firstLine="546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120BB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2</w:t>
      </w:r>
    </w:p>
    <w:p w:rsidR="00120BBC" w:rsidRPr="00120BBC" w:rsidRDefault="00120BBC" w:rsidP="00120BBC">
      <w:pPr>
        <w:spacing w:after="0" w:line="240" w:lineRule="auto"/>
        <w:ind w:right="-109" w:firstLine="546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C78C7" w:rsidRPr="00F2767D" w:rsidRDefault="000C78C7" w:rsidP="000C78C7">
      <w:pPr>
        <w:spacing w:after="0" w:line="240" w:lineRule="auto"/>
        <w:ind w:right="-109" w:firstLine="54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015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КП ТВКГ (Миськів) повідомити споживачів, відповідно до вимог Закону України «Про житлово-комунальні послуги», про розмір тарифів на послуги з централізованого водопостачання та водовідведення, зазначених в п. 1  цього рішення.</w:t>
      </w:r>
    </w:p>
    <w:p w:rsidR="000C78C7" w:rsidRPr="00F2767D" w:rsidRDefault="000C78C7" w:rsidP="000C78C7">
      <w:pPr>
        <w:spacing w:after="0" w:line="240" w:lineRule="auto"/>
        <w:ind w:right="-5" w:firstLine="54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C78C7" w:rsidRPr="00F2767D" w:rsidRDefault="000C78C7" w:rsidP="000C78C7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5" w:firstLine="54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015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Тарифи, </w:t>
      </w:r>
      <w:r w:rsidRPr="00E015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зазначені в пункті 1 ц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ь</w:t>
      </w: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ого рішення, вступають в дію</w:t>
      </w:r>
      <w:r w:rsidRPr="00E015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відповідно до пункту 5.1 рішення виконавчого комітету Южноукраїнської міської ради від 10.03.2021 № 58 «Про встановлення тарифів для всіх груп споживачів на послуги з централізованого водопостачання  та водовідведення, які надає комунальне підприємство «Теплопостачання та водо-каналізаційне господарство» в місті Южноукраїнську».</w:t>
      </w:r>
    </w:p>
    <w:p w:rsidR="000C78C7" w:rsidRPr="00F2767D" w:rsidRDefault="000C78C7" w:rsidP="000C78C7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5" w:firstLine="54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C78C7" w:rsidRPr="00F2767D" w:rsidRDefault="000C78C7" w:rsidP="000C78C7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5" w:firstLine="54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015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Контроль за виконанням цього рішення покласти на першого заступника міського голови Майбороду О.А. та заступника міського голови з питань діяльності виконавчих органів Сіроух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Ю.М.</w:t>
      </w: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0C78C7" w:rsidRPr="00F2767D" w:rsidRDefault="000C78C7" w:rsidP="000C78C7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5" w:firstLine="54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C78C7" w:rsidRPr="00F2767D" w:rsidRDefault="000C78C7" w:rsidP="000C78C7">
      <w:pPr>
        <w:spacing w:after="0" w:line="240" w:lineRule="auto"/>
        <w:ind w:right="-1445"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C78C7" w:rsidRPr="00F2767D" w:rsidRDefault="000C78C7" w:rsidP="000C78C7">
      <w:pPr>
        <w:spacing w:after="0" w:line="240" w:lineRule="auto"/>
        <w:ind w:right="-48"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Міський голова                                                                          В.В. Онуфрієнко </w:t>
      </w:r>
    </w:p>
    <w:p w:rsidR="000C78C7" w:rsidRPr="00F2767D" w:rsidRDefault="000C78C7" w:rsidP="000C78C7">
      <w:pPr>
        <w:spacing w:after="0" w:line="240" w:lineRule="auto"/>
        <w:ind w:right="-1445" w:firstLine="54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val="uk-UA" w:eastAsia="ru-RU"/>
        </w:rPr>
      </w:pPr>
    </w:p>
    <w:p w:rsidR="000C78C7" w:rsidRPr="00F2767D" w:rsidRDefault="000C78C7" w:rsidP="000C78C7">
      <w:pPr>
        <w:spacing w:after="0" w:line="240" w:lineRule="auto"/>
        <w:ind w:right="-1445" w:firstLine="540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lang w:val="uk-UA" w:eastAsia="ru-RU"/>
        </w:rPr>
      </w:pPr>
    </w:p>
    <w:p w:rsidR="000C78C7" w:rsidRPr="00F2767D" w:rsidRDefault="000C78C7" w:rsidP="000C78C7">
      <w:pPr>
        <w:spacing w:after="0" w:line="240" w:lineRule="auto"/>
        <w:ind w:right="-1445" w:firstLine="540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lang w:val="uk-UA" w:eastAsia="ru-RU"/>
        </w:rPr>
      </w:pPr>
    </w:p>
    <w:p w:rsidR="000C78C7" w:rsidRDefault="000C78C7" w:rsidP="000C78C7">
      <w:pPr>
        <w:spacing w:after="0" w:line="240" w:lineRule="auto"/>
        <w:ind w:right="-1445" w:firstLine="54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Петрик </w:t>
      </w:r>
    </w:p>
    <w:p w:rsidR="000C78C7" w:rsidRDefault="000C78C7" w:rsidP="000C78C7">
      <w:pPr>
        <w:spacing w:after="0" w:line="240" w:lineRule="auto"/>
        <w:ind w:right="-1445" w:firstLine="54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5-74-24</w:t>
      </w:r>
    </w:p>
    <w:p w:rsidR="000C78C7" w:rsidRDefault="000C78C7" w:rsidP="000C78C7">
      <w:pPr>
        <w:spacing w:after="0" w:line="240" w:lineRule="auto"/>
        <w:ind w:right="-1445" w:firstLine="54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C78C7" w:rsidRDefault="000C78C7" w:rsidP="000C78C7">
      <w:pPr>
        <w:spacing w:after="0" w:line="240" w:lineRule="auto"/>
        <w:ind w:right="-1445" w:firstLine="54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C78C7" w:rsidRDefault="000C78C7" w:rsidP="000C78C7">
      <w:pPr>
        <w:spacing w:after="0" w:line="240" w:lineRule="auto"/>
        <w:ind w:right="-1445" w:firstLine="54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C78C7" w:rsidRDefault="000C78C7" w:rsidP="000C78C7">
      <w:pPr>
        <w:spacing w:after="0" w:line="240" w:lineRule="auto"/>
        <w:ind w:right="-1445" w:firstLine="54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C78C7" w:rsidRDefault="000C78C7" w:rsidP="000C78C7">
      <w:pPr>
        <w:spacing w:after="0" w:line="240" w:lineRule="auto"/>
        <w:ind w:right="-1445" w:firstLine="54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C78C7" w:rsidRDefault="000C78C7" w:rsidP="000C78C7">
      <w:pPr>
        <w:spacing w:after="0" w:line="240" w:lineRule="auto"/>
        <w:ind w:right="-1445" w:firstLine="54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C78C7" w:rsidRDefault="000C78C7" w:rsidP="000C78C7">
      <w:pPr>
        <w:spacing w:after="0" w:line="240" w:lineRule="auto"/>
        <w:ind w:right="-1445" w:firstLine="54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C78C7" w:rsidRDefault="000C78C7" w:rsidP="000C78C7">
      <w:pPr>
        <w:spacing w:after="0" w:line="240" w:lineRule="auto"/>
        <w:ind w:right="-1445" w:firstLine="54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C78C7" w:rsidRDefault="000C78C7" w:rsidP="000C78C7">
      <w:pPr>
        <w:spacing w:after="0" w:line="240" w:lineRule="auto"/>
        <w:ind w:right="-1445" w:firstLine="54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C78C7" w:rsidRDefault="000C78C7" w:rsidP="000C78C7">
      <w:pPr>
        <w:spacing w:after="0" w:line="240" w:lineRule="auto"/>
        <w:ind w:right="-1445" w:firstLine="54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C78C7" w:rsidRDefault="000C78C7" w:rsidP="000C78C7">
      <w:pPr>
        <w:spacing w:after="0" w:line="240" w:lineRule="auto"/>
        <w:ind w:right="-1445" w:firstLine="54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C78C7" w:rsidRDefault="000C78C7" w:rsidP="000C78C7">
      <w:pPr>
        <w:spacing w:after="0" w:line="240" w:lineRule="auto"/>
        <w:ind w:right="-1445" w:firstLine="54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C78C7" w:rsidRDefault="000C78C7" w:rsidP="000C78C7">
      <w:pPr>
        <w:spacing w:after="0" w:line="240" w:lineRule="auto"/>
        <w:ind w:right="-1445" w:firstLine="54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C78C7" w:rsidRDefault="000C78C7" w:rsidP="000C78C7">
      <w:pPr>
        <w:spacing w:after="0" w:line="240" w:lineRule="auto"/>
        <w:ind w:right="-1445" w:firstLine="54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C78C7" w:rsidRDefault="000C78C7" w:rsidP="000C78C7">
      <w:pPr>
        <w:spacing w:after="0" w:line="240" w:lineRule="auto"/>
        <w:ind w:right="-1445" w:firstLine="54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C78C7" w:rsidRDefault="000C78C7" w:rsidP="000C78C7">
      <w:pPr>
        <w:spacing w:after="0" w:line="240" w:lineRule="auto"/>
        <w:ind w:right="-1445" w:firstLine="54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C78C7" w:rsidRDefault="000C78C7" w:rsidP="000C78C7">
      <w:pPr>
        <w:spacing w:after="0" w:line="240" w:lineRule="auto"/>
        <w:ind w:right="-1445" w:firstLine="54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761CDE" w:rsidRDefault="00761CDE" w:rsidP="000C78C7">
      <w:pPr>
        <w:spacing w:after="0" w:line="240" w:lineRule="auto"/>
        <w:ind w:right="-1445" w:firstLine="54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761CDE" w:rsidRDefault="00761CDE" w:rsidP="000C78C7">
      <w:pPr>
        <w:spacing w:after="0" w:line="240" w:lineRule="auto"/>
        <w:ind w:right="-1445" w:firstLine="54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761CDE" w:rsidRDefault="00761CDE" w:rsidP="000C78C7">
      <w:pPr>
        <w:spacing w:after="0" w:line="240" w:lineRule="auto"/>
        <w:ind w:right="-1445" w:firstLine="54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761CDE" w:rsidRDefault="00761CDE" w:rsidP="000C78C7">
      <w:pPr>
        <w:spacing w:after="0" w:line="240" w:lineRule="auto"/>
        <w:ind w:right="-1445" w:firstLine="54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761CDE" w:rsidRDefault="00761CDE" w:rsidP="000C78C7">
      <w:pPr>
        <w:spacing w:after="0" w:line="240" w:lineRule="auto"/>
        <w:ind w:right="-1445" w:firstLine="54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761CDE" w:rsidRDefault="00761CDE" w:rsidP="000C78C7">
      <w:pPr>
        <w:spacing w:after="0" w:line="240" w:lineRule="auto"/>
        <w:ind w:right="-1445" w:firstLine="54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761CDE" w:rsidRDefault="00761CDE" w:rsidP="000C78C7">
      <w:pPr>
        <w:spacing w:after="0" w:line="240" w:lineRule="auto"/>
        <w:ind w:right="-1445" w:firstLine="54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761CDE" w:rsidRDefault="00761CDE" w:rsidP="000C78C7">
      <w:pPr>
        <w:spacing w:after="0" w:line="240" w:lineRule="auto"/>
        <w:ind w:right="-1445" w:firstLine="54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761CDE" w:rsidRDefault="00761CDE" w:rsidP="000C78C7">
      <w:pPr>
        <w:spacing w:after="0" w:line="240" w:lineRule="auto"/>
        <w:ind w:right="-1445" w:firstLine="54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C78C7" w:rsidRDefault="000C78C7" w:rsidP="000C78C7">
      <w:pPr>
        <w:spacing w:after="0" w:line="240" w:lineRule="auto"/>
        <w:ind w:right="-1445" w:firstLine="54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C78C7" w:rsidRDefault="000C78C7" w:rsidP="000C78C7">
      <w:pPr>
        <w:spacing w:after="0" w:line="240" w:lineRule="auto"/>
        <w:ind w:right="-1445" w:firstLine="54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C78C7" w:rsidRDefault="000C78C7" w:rsidP="000C78C7">
      <w:pPr>
        <w:spacing w:after="0" w:line="240" w:lineRule="auto"/>
        <w:ind w:right="-1445" w:firstLine="54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C78C7" w:rsidRDefault="000C78C7" w:rsidP="00F2767D">
      <w:pPr>
        <w:spacing w:after="0" w:line="240" w:lineRule="auto"/>
        <w:ind w:right="-1445" w:firstLine="54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C78C7" w:rsidRDefault="000C78C7" w:rsidP="00F2767D">
      <w:pPr>
        <w:spacing w:after="0" w:line="240" w:lineRule="auto"/>
        <w:ind w:right="-1445" w:firstLine="54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F2E80" w:rsidRDefault="00AF2E80" w:rsidP="00F2767D">
      <w:pPr>
        <w:spacing w:after="0" w:line="240" w:lineRule="auto"/>
        <w:ind w:right="-1445" w:firstLine="54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74641" w:rsidRDefault="00C74641" w:rsidP="00F2767D">
      <w:pPr>
        <w:spacing w:after="0" w:line="240" w:lineRule="auto"/>
        <w:ind w:right="-1445" w:firstLine="54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74641" w:rsidRDefault="00C74641" w:rsidP="00F2767D">
      <w:pPr>
        <w:spacing w:after="0" w:line="240" w:lineRule="auto"/>
        <w:ind w:right="-1445" w:firstLine="54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74641" w:rsidRDefault="00C74641" w:rsidP="00F2767D">
      <w:pPr>
        <w:spacing w:after="0" w:line="240" w:lineRule="auto"/>
        <w:ind w:right="-1445" w:firstLine="54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74641" w:rsidRDefault="00C74641" w:rsidP="00F2767D">
      <w:pPr>
        <w:spacing w:after="0" w:line="240" w:lineRule="auto"/>
        <w:ind w:right="-1445" w:firstLine="54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74641" w:rsidRDefault="00C74641" w:rsidP="00F2767D">
      <w:pPr>
        <w:spacing w:after="0" w:line="240" w:lineRule="auto"/>
        <w:ind w:right="-1445" w:firstLine="54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74641" w:rsidRDefault="00C74641" w:rsidP="00F2767D">
      <w:pPr>
        <w:spacing w:after="0" w:line="240" w:lineRule="auto"/>
        <w:ind w:right="-1445" w:firstLine="54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74641" w:rsidRPr="00F2767D" w:rsidRDefault="00C74641" w:rsidP="00F2767D">
      <w:pPr>
        <w:spacing w:after="0" w:line="240" w:lineRule="auto"/>
        <w:ind w:right="-1445" w:firstLine="54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2767D" w:rsidRPr="00F2767D" w:rsidRDefault="00F2767D" w:rsidP="00F2767D">
      <w:pPr>
        <w:spacing w:after="0" w:line="240" w:lineRule="auto"/>
        <w:ind w:left="5226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1</w:t>
      </w:r>
    </w:p>
    <w:p w:rsidR="00F2767D" w:rsidRPr="00F2767D" w:rsidRDefault="00F2767D" w:rsidP="00F2767D">
      <w:pPr>
        <w:spacing w:after="0" w:line="240" w:lineRule="auto"/>
        <w:ind w:left="5226" w:right="-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рішення виконавчого комітету Южноукраїнської міської ради</w:t>
      </w:r>
    </w:p>
    <w:p w:rsidR="00F2767D" w:rsidRPr="00F2767D" w:rsidRDefault="00F2767D" w:rsidP="00F2767D">
      <w:pPr>
        <w:spacing w:after="0" w:line="240" w:lineRule="auto"/>
        <w:ind w:left="52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_</w:t>
      </w:r>
      <w:r w:rsidR="00CA025A" w:rsidRPr="00CA025A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CA0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.06._</w:t>
      </w: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2021 № _</w:t>
      </w:r>
      <w:r w:rsidR="00CA0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197</w:t>
      </w: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</w:t>
      </w:r>
    </w:p>
    <w:p w:rsidR="00F2767D" w:rsidRPr="00F2767D" w:rsidRDefault="00F2767D" w:rsidP="00F2767D">
      <w:pPr>
        <w:spacing w:after="0" w:line="240" w:lineRule="auto"/>
        <w:ind w:left="52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2767D" w:rsidRPr="00F2767D" w:rsidRDefault="00F2767D" w:rsidP="00F2767D">
      <w:pPr>
        <w:spacing w:after="0" w:line="240" w:lineRule="auto"/>
        <w:ind w:left="-7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Структура тарифу </w:t>
      </w:r>
    </w:p>
    <w:p w:rsidR="00F2767D" w:rsidRPr="00F2767D" w:rsidRDefault="00F2767D" w:rsidP="00F2767D">
      <w:pPr>
        <w:spacing w:after="0" w:line="240" w:lineRule="auto"/>
        <w:ind w:left="-7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послуги з централізованого водопостачання, </w:t>
      </w:r>
    </w:p>
    <w:p w:rsidR="00F2767D" w:rsidRPr="00F2767D" w:rsidRDefault="00F2767D" w:rsidP="00F2767D">
      <w:pPr>
        <w:spacing w:after="0" w:line="240" w:lineRule="auto"/>
        <w:ind w:left="-7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які  надає КП ТВКГ в місті Южноукраїнську</w:t>
      </w:r>
    </w:p>
    <w:tbl>
      <w:tblPr>
        <w:tblW w:w="8805" w:type="dxa"/>
        <w:tblInd w:w="93" w:type="dxa"/>
        <w:tblLook w:val="0000"/>
      </w:tblPr>
      <w:tblGrid>
        <w:gridCol w:w="706"/>
        <w:gridCol w:w="4769"/>
        <w:gridCol w:w="1720"/>
        <w:gridCol w:w="1610"/>
      </w:tblGrid>
      <w:tr w:rsidR="00F2767D" w:rsidRPr="00F2767D" w:rsidTr="00E015D6">
        <w:trPr>
          <w:trHeight w:val="198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Розрахунок тарифу для </w:t>
            </w: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всіх груп </w:t>
            </w: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споживачів </w:t>
            </w:r>
          </w:p>
        </w:tc>
      </w:tr>
      <w:tr w:rsidR="00F2767D" w:rsidRPr="00F2767D" w:rsidTr="00E015D6">
        <w:trPr>
          <w:trHeight w:val="514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усього,</w:t>
            </w: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тис. грн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грн/куб. м</w:t>
            </w:r>
          </w:p>
        </w:tc>
      </w:tr>
      <w:tr w:rsidR="00F2767D" w:rsidRPr="00F2767D" w:rsidTr="00E015D6">
        <w:trPr>
          <w:trHeight w:val="34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Виробнича обівартість, усього, зокрема: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ind w:left="-65" w:right="-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22937,28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14,03</w:t>
            </w:r>
          </w:p>
        </w:tc>
      </w:tr>
      <w:tr w:rsidR="00F2767D" w:rsidRPr="00F2767D" w:rsidTr="00E015D6">
        <w:trPr>
          <w:trHeight w:val="24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прямі матеріальні витрати, зокрема: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ind w:left="-65" w:right="-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19917,28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12,18</w:t>
            </w:r>
          </w:p>
        </w:tc>
      </w:tr>
      <w:tr w:rsidR="00F2767D" w:rsidRPr="00F2767D" w:rsidTr="00E015D6">
        <w:trPr>
          <w:trHeight w:val="25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покупна вода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ind w:left="-65" w:right="-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19161,98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11,72</w:t>
            </w:r>
          </w:p>
        </w:tc>
      </w:tr>
      <w:tr w:rsidR="00F2767D" w:rsidRPr="00F2767D" w:rsidTr="00E015D6">
        <w:trPr>
          <w:trHeight w:val="28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покупна вода у природному стані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F2767D" w:rsidRPr="00F2767D" w:rsidTr="00E015D6">
        <w:trPr>
          <w:trHeight w:val="25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електроенергія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F2767D" w:rsidRPr="00F2767D" w:rsidTr="00E015D6">
        <w:trPr>
          <w:trHeight w:val="25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 прямі матеріальні витрати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</w:tr>
      <w:tr w:rsidR="00F2767D" w:rsidRPr="00F2767D" w:rsidTr="00E015D6">
        <w:trPr>
          <w:trHeight w:val="25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прямі витрати на оплату праці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1394,9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</w:tr>
      <w:tr w:rsidR="00F2767D" w:rsidRPr="00F2767D" w:rsidTr="00E015D6">
        <w:trPr>
          <w:trHeight w:val="25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 прямі витрати, зокрема: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</w:tr>
      <w:tr w:rsidR="00F2767D" w:rsidRPr="00F2767D" w:rsidTr="00E015D6">
        <w:trPr>
          <w:trHeight w:val="25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єдиний внесок на загальнообов’язкове державне соціальне страхування працівників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</w:t>
            </w: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</w:tr>
      <w:tr w:rsidR="00F2767D" w:rsidRPr="00F2767D" w:rsidTr="00E015D6">
        <w:trPr>
          <w:trHeight w:val="25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амортизація основних виробничих засобів та нематеріальних активів, безпосередньо пов’язаних із наданням послуги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</w:tr>
      <w:tr w:rsidR="00F2767D" w:rsidRPr="00F2767D" w:rsidTr="00E015D6">
        <w:trPr>
          <w:trHeight w:val="25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 прямі вит</w:t>
            </w: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</w:t>
            </w: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2767D" w:rsidRPr="00F2767D" w:rsidTr="00E015D6">
        <w:trPr>
          <w:trHeight w:val="25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Загальновиробничі витрати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974,</w:t>
            </w: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</w:tr>
      <w:tr w:rsidR="00F2767D" w:rsidRPr="00F2767D" w:rsidTr="00E015D6">
        <w:trPr>
          <w:trHeight w:val="25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Адміністративні витрати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</w:t>
            </w: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</w:tr>
      <w:tr w:rsidR="00F2767D" w:rsidRPr="00F2767D" w:rsidTr="00E015D6">
        <w:trPr>
          <w:trHeight w:val="27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Витрати на збут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549,4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</w:tr>
      <w:tr w:rsidR="00F2767D" w:rsidRPr="00F2767D" w:rsidTr="00E015D6">
        <w:trPr>
          <w:trHeight w:val="32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 операційні витрати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F2767D" w:rsidRPr="00F2767D" w:rsidTr="00E015D6">
        <w:trPr>
          <w:trHeight w:val="25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 витрати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F2767D" w:rsidRPr="00F2767D" w:rsidTr="00E015D6">
        <w:trPr>
          <w:trHeight w:val="46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Усього витрат повної собівартості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ind w:left="-65" w:right="-16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24125,88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14,76</w:t>
            </w:r>
          </w:p>
        </w:tc>
      </w:tr>
      <w:tr w:rsidR="00F2767D" w:rsidRPr="00F2767D" w:rsidTr="00E015D6">
        <w:trPr>
          <w:trHeight w:val="24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Витрати на відшкодування втрат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2767D" w:rsidRPr="00F2767D" w:rsidTr="00E015D6">
        <w:trPr>
          <w:trHeight w:val="23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Планований прибуток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2767D" w:rsidRPr="00F2767D" w:rsidTr="00E015D6">
        <w:trPr>
          <w:trHeight w:val="46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 водопостачання для споживачів за відповідними тарифами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ind w:left="-65" w:right="-16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24125,88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14,76</w:t>
            </w:r>
          </w:p>
        </w:tc>
      </w:tr>
      <w:tr w:rsidR="00F2767D" w:rsidRPr="00F2767D" w:rsidTr="00E015D6">
        <w:trPr>
          <w:trHeight w:val="46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 водопостачання споживачам, усього,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1634,</w:t>
            </w: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х</w:t>
            </w:r>
          </w:p>
        </w:tc>
      </w:tr>
      <w:tr w:rsidR="00E015D6" w:rsidRPr="00F2767D" w:rsidTr="00E015D6">
        <w:trPr>
          <w:trHeight w:val="46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D6" w:rsidRPr="00F2767D" w:rsidRDefault="00E015D6" w:rsidP="00E015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D6" w:rsidRPr="00F2767D" w:rsidRDefault="00E015D6" w:rsidP="00E01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Тариф з ПДВ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D6" w:rsidRPr="00F2767D" w:rsidRDefault="00E015D6" w:rsidP="00E015D6">
            <w:pPr>
              <w:spacing w:after="0" w:line="240" w:lineRule="auto"/>
              <w:ind w:left="-65" w:right="-16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D6" w:rsidRPr="00F2767D" w:rsidRDefault="00E015D6" w:rsidP="00E0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17,71</w:t>
            </w:r>
          </w:p>
        </w:tc>
      </w:tr>
    </w:tbl>
    <w:p w:rsidR="00F2767D" w:rsidRPr="00F2767D" w:rsidRDefault="00F2767D" w:rsidP="00F2767D">
      <w:pPr>
        <w:spacing w:after="0" w:line="240" w:lineRule="auto"/>
        <w:ind w:right="-1445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val="uk-UA" w:eastAsia="ru-RU"/>
        </w:rPr>
      </w:pPr>
    </w:p>
    <w:p w:rsidR="00F2767D" w:rsidRPr="00F2767D" w:rsidRDefault="00F2767D" w:rsidP="00F2767D">
      <w:pPr>
        <w:spacing w:after="0" w:line="240" w:lineRule="auto"/>
        <w:ind w:right="-144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Заступник міського голови з питань </w:t>
      </w:r>
    </w:p>
    <w:p w:rsidR="00F2767D" w:rsidRPr="00F2767D" w:rsidRDefault="00F2767D" w:rsidP="00F2767D">
      <w:pPr>
        <w:spacing w:after="0" w:line="240" w:lineRule="auto"/>
        <w:ind w:right="-1445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val="uk-UA" w:eastAsia="ru-RU"/>
        </w:rPr>
      </w:pP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діяльності виконавчих органів ради</w:t>
      </w: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Ю.М. Сіроух</w:t>
      </w:r>
    </w:p>
    <w:p w:rsidR="00F2767D" w:rsidRPr="00F2767D" w:rsidRDefault="00F2767D" w:rsidP="00F2767D">
      <w:pPr>
        <w:spacing w:after="0" w:line="240" w:lineRule="auto"/>
        <w:ind w:left="52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2767D" w:rsidRPr="00F2767D" w:rsidRDefault="00F2767D" w:rsidP="00F2767D">
      <w:pPr>
        <w:spacing w:after="0" w:line="240" w:lineRule="auto"/>
        <w:ind w:left="5226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bookmarkStart w:id="0" w:name="_GoBack"/>
      <w:bookmarkEnd w:id="0"/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 2</w:t>
      </w:r>
    </w:p>
    <w:p w:rsidR="00F2767D" w:rsidRPr="00F2767D" w:rsidRDefault="00F2767D" w:rsidP="00F2767D">
      <w:pPr>
        <w:spacing w:after="0" w:line="240" w:lineRule="auto"/>
        <w:ind w:left="5226" w:right="-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рішення виконавчого комітету Южноукраїнської міської ради</w:t>
      </w:r>
    </w:p>
    <w:p w:rsidR="00F2767D" w:rsidRPr="00F2767D" w:rsidRDefault="00F2767D" w:rsidP="00F2767D">
      <w:pPr>
        <w:spacing w:after="0" w:line="240" w:lineRule="auto"/>
        <w:ind w:left="52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_</w:t>
      </w:r>
      <w:r w:rsidR="00CA0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25.06._</w:t>
      </w: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2021 № __</w:t>
      </w:r>
      <w:r w:rsidR="00CA0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197</w:t>
      </w: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</w:p>
    <w:p w:rsidR="00F2767D" w:rsidRPr="00F2767D" w:rsidRDefault="00F2767D" w:rsidP="00F2767D">
      <w:pPr>
        <w:spacing w:after="0" w:line="240" w:lineRule="auto"/>
        <w:ind w:left="52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2767D" w:rsidRPr="00F2767D" w:rsidRDefault="00F2767D" w:rsidP="00F2767D">
      <w:pPr>
        <w:spacing w:after="0" w:line="240" w:lineRule="auto"/>
        <w:ind w:left="-7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Структура тарифу </w:t>
      </w:r>
    </w:p>
    <w:p w:rsidR="00F2767D" w:rsidRPr="00F2767D" w:rsidRDefault="00F2767D" w:rsidP="00F2767D">
      <w:pPr>
        <w:spacing w:after="0" w:line="240" w:lineRule="auto"/>
        <w:ind w:left="-7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послуги з централізованого водовідведення, </w:t>
      </w:r>
    </w:p>
    <w:p w:rsidR="00F2767D" w:rsidRPr="00F2767D" w:rsidRDefault="00F2767D" w:rsidP="00F2767D">
      <w:pPr>
        <w:spacing w:after="0" w:line="240" w:lineRule="auto"/>
        <w:ind w:left="-7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які  надає КП ТВКГ в місті Южноукраїнську</w:t>
      </w:r>
    </w:p>
    <w:tbl>
      <w:tblPr>
        <w:tblW w:w="8447" w:type="dxa"/>
        <w:tblInd w:w="93" w:type="dxa"/>
        <w:tblLook w:val="0000"/>
      </w:tblPr>
      <w:tblGrid>
        <w:gridCol w:w="719"/>
        <w:gridCol w:w="5279"/>
        <w:gridCol w:w="1326"/>
        <w:gridCol w:w="1123"/>
      </w:tblGrid>
      <w:tr w:rsidR="00E015D6" w:rsidRPr="00F2767D" w:rsidTr="00E015D6">
        <w:trPr>
          <w:trHeight w:val="1802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D6" w:rsidRPr="00F2767D" w:rsidRDefault="00E015D6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D6" w:rsidRPr="00F2767D" w:rsidRDefault="00E015D6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D6" w:rsidRPr="00F2767D" w:rsidRDefault="00E015D6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Централізоване водовідведення для всіх груп споживачів</w:t>
            </w:r>
          </w:p>
        </w:tc>
      </w:tr>
      <w:tr w:rsidR="00E015D6" w:rsidRPr="00F2767D" w:rsidTr="00E015D6">
        <w:trPr>
          <w:trHeight w:val="515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D6" w:rsidRPr="00F2767D" w:rsidRDefault="00E015D6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D6" w:rsidRPr="00F2767D" w:rsidRDefault="00E015D6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D6" w:rsidRPr="00F2767D" w:rsidRDefault="00E015D6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усього,</w:t>
            </w: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тис. грн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D6" w:rsidRPr="00F2767D" w:rsidRDefault="00E015D6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грн/</w:t>
            </w: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</w:t>
            </w: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</w:tr>
      <w:tr w:rsidR="00E015D6" w:rsidRPr="00F2767D" w:rsidTr="00E015D6">
        <w:trPr>
          <w:trHeight w:val="51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D6" w:rsidRPr="00F2767D" w:rsidRDefault="00E015D6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D6" w:rsidRPr="00F2767D" w:rsidRDefault="00E015D6" w:rsidP="00F2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Виробнича собівартість, усього, зокрема: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D6" w:rsidRPr="00F2767D" w:rsidRDefault="00E015D6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28673,71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D6" w:rsidRPr="00F2767D" w:rsidRDefault="00E015D6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17,95</w:t>
            </w:r>
          </w:p>
        </w:tc>
      </w:tr>
      <w:tr w:rsidR="00E015D6" w:rsidRPr="00F2767D" w:rsidTr="00E015D6">
        <w:trPr>
          <w:trHeight w:val="51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D6" w:rsidRPr="00F2767D" w:rsidRDefault="00E015D6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D6" w:rsidRPr="00F2767D" w:rsidRDefault="00E015D6" w:rsidP="00F2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прямі матеріальні витрати, зокрема: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D6" w:rsidRPr="00F2767D" w:rsidRDefault="00E015D6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19856,35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D6" w:rsidRPr="00F2767D" w:rsidRDefault="00E015D6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12,43</w:t>
            </w:r>
          </w:p>
        </w:tc>
      </w:tr>
      <w:tr w:rsidR="00E015D6" w:rsidRPr="00F2767D" w:rsidTr="00E015D6">
        <w:trPr>
          <w:trHeight w:val="51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D6" w:rsidRPr="00F2767D" w:rsidRDefault="00E015D6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D6" w:rsidRPr="00F2767D" w:rsidRDefault="00E015D6" w:rsidP="00F2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витрати на очищення (переміщення) стічних вод  іншими підприємствами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D6" w:rsidRPr="00F2767D" w:rsidRDefault="00E015D6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14654,23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D6" w:rsidRPr="00F2767D" w:rsidRDefault="00E015D6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9,17</w:t>
            </w:r>
          </w:p>
        </w:tc>
      </w:tr>
      <w:tr w:rsidR="00E015D6" w:rsidRPr="00F2767D" w:rsidTr="00E015D6">
        <w:trPr>
          <w:trHeight w:val="8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D6" w:rsidRPr="00F2767D" w:rsidRDefault="00E015D6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D6" w:rsidRPr="00F2767D" w:rsidRDefault="00E015D6" w:rsidP="00F2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покупна вода у природному стані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D6" w:rsidRPr="00F2767D" w:rsidRDefault="00E015D6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D6" w:rsidRPr="00F2767D" w:rsidRDefault="00E015D6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15D6" w:rsidRPr="00F2767D" w:rsidTr="00E015D6">
        <w:trPr>
          <w:trHeight w:val="2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D6" w:rsidRPr="00F2767D" w:rsidRDefault="00E015D6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D6" w:rsidRPr="00F2767D" w:rsidRDefault="00E015D6" w:rsidP="00F2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електроенергія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D6" w:rsidRPr="00F2767D" w:rsidRDefault="00E015D6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4262,13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D6" w:rsidRPr="00F2767D" w:rsidRDefault="00E015D6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2,67</w:t>
            </w:r>
          </w:p>
        </w:tc>
      </w:tr>
      <w:tr w:rsidR="00E015D6" w:rsidRPr="00F2767D" w:rsidTr="00E015D6">
        <w:trPr>
          <w:trHeight w:val="2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D6" w:rsidRPr="00F2767D" w:rsidRDefault="00E015D6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D6" w:rsidRPr="00F2767D" w:rsidRDefault="00E015D6" w:rsidP="00F2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 прямі матеріальні витрати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D6" w:rsidRPr="00F2767D" w:rsidRDefault="00E015D6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939,99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D6" w:rsidRPr="00F2767D" w:rsidRDefault="00E015D6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</w:t>
            </w:r>
          </w:p>
        </w:tc>
      </w:tr>
      <w:tr w:rsidR="00E015D6" w:rsidRPr="00F2767D" w:rsidTr="00E015D6">
        <w:trPr>
          <w:trHeight w:val="2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D6" w:rsidRPr="00F2767D" w:rsidRDefault="00E015D6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D6" w:rsidRPr="00F2767D" w:rsidRDefault="00E015D6" w:rsidP="00F2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прямі витрати на оплату праці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D6" w:rsidRPr="00F2767D" w:rsidRDefault="00E015D6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4450,19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D6" w:rsidRPr="00F2767D" w:rsidRDefault="00E015D6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2,79</w:t>
            </w:r>
          </w:p>
        </w:tc>
      </w:tr>
      <w:tr w:rsidR="00E015D6" w:rsidRPr="00F2767D" w:rsidTr="00E015D6">
        <w:trPr>
          <w:trHeight w:val="2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D6" w:rsidRPr="00F2767D" w:rsidRDefault="00E015D6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D6" w:rsidRPr="00F2767D" w:rsidRDefault="00E015D6" w:rsidP="00F2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 прямі витрати, зокрема: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D6" w:rsidRPr="00F2767D" w:rsidRDefault="00E015D6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1441,82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D6" w:rsidRPr="00F2767D" w:rsidRDefault="00E015D6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</w:tr>
      <w:tr w:rsidR="00E015D6" w:rsidRPr="00F2767D" w:rsidTr="00E015D6">
        <w:trPr>
          <w:trHeight w:val="2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D6" w:rsidRPr="00F2767D" w:rsidRDefault="00E015D6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D6" w:rsidRPr="00F2767D" w:rsidRDefault="00E015D6" w:rsidP="00F2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єдиний внесок на загальнообов’язкове державне соціальне страхування працівників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D6" w:rsidRPr="00F2767D" w:rsidRDefault="00E015D6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979,04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D6" w:rsidRPr="00F2767D" w:rsidRDefault="00E015D6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</w:t>
            </w:r>
          </w:p>
        </w:tc>
      </w:tr>
      <w:tr w:rsidR="00E015D6" w:rsidRPr="00F2767D" w:rsidTr="00E015D6">
        <w:trPr>
          <w:trHeight w:val="2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D6" w:rsidRPr="00F2767D" w:rsidRDefault="00E015D6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D6" w:rsidRPr="00F2767D" w:rsidRDefault="00E015D6" w:rsidP="00F2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амортизація основних виробничих засобів та нематеріальних активів, безпосередньо пов’язаних із наданням послуги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D6" w:rsidRPr="00F2767D" w:rsidRDefault="00E015D6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462,78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D6" w:rsidRPr="00F2767D" w:rsidRDefault="00E015D6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</w:tr>
      <w:tr w:rsidR="00E015D6" w:rsidRPr="00F2767D" w:rsidTr="00E015D6">
        <w:trPr>
          <w:trHeight w:val="2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D6" w:rsidRPr="00F2767D" w:rsidRDefault="00E015D6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D6" w:rsidRPr="00F2767D" w:rsidRDefault="00E015D6" w:rsidP="00F2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 прямі витрати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D6" w:rsidRPr="00F2767D" w:rsidRDefault="00E015D6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D6" w:rsidRPr="00F2767D" w:rsidRDefault="00E015D6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15D6" w:rsidRPr="00F2767D" w:rsidTr="00E015D6">
        <w:trPr>
          <w:trHeight w:val="2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D6" w:rsidRPr="00F2767D" w:rsidRDefault="00E015D6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D6" w:rsidRPr="00F2767D" w:rsidRDefault="00E015D6" w:rsidP="00F2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Загальновиробничі витрати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D6" w:rsidRPr="00F2767D" w:rsidRDefault="00E015D6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2925,35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D6" w:rsidRPr="00F2767D" w:rsidRDefault="00E015D6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1,83</w:t>
            </w:r>
          </w:p>
        </w:tc>
      </w:tr>
      <w:tr w:rsidR="00E015D6" w:rsidRPr="00F2767D" w:rsidTr="00E015D6">
        <w:trPr>
          <w:trHeight w:val="2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D6" w:rsidRPr="00F2767D" w:rsidRDefault="00E015D6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D6" w:rsidRPr="00F2767D" w:rsidRDefault="00E015D6" w:rsidP="00F2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Адміністративні витрати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D6" w:rsidRPr="00F2767D" w:rsidRDefault="00E015D6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2026,04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D6" w:rsidRPr="00F2767D" w:rsidRDefault="00E015D6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</w:t>
            </w:r>
          </w:p>
        </w:tc>
      </w:tr>
      <w:tr w:rsidR="00E015D6" w:rsidRPr="00F2767D" w:rsidTr="00E015D6">
        <w:trPr>
          <w:trHeight w:val="22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D6" w:rsidRPr="00F2767D" w:rsidRDefault="00E015D6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D6" w:rsidRPr="00F2767D" w:rsidRDefault="00E015D6" w:rsidP="00F2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Витрати на збут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D6" w:rsidRPr="00F2767D" w:rsidRDefault="00E015D6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D6" w:rsidRPr="00F2767D" w:rsidRDefault="00E015D6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E015D6" w:rsidRPr="00F2767D" w:rsidTr="00E015D6">
        <w:trPr>
          <w:trHeight w:val="2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D6" w:rsidRPr="00F2767D" w:rsidRDefault="00E015D6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D6" w:rsidRPr="00F2767D" w:rsidRDefault="00E015D6" w:rsidP="00F2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 операційні витрати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D6" w:rsidRPr="00F2767D" w:rsidRDefault="00E015D6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D6" w:rsidRPr="00F2767D" w:rsidRDefault="00E015D6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15D6" w:rsidRPr="00F2767D" w:rsidTr="00E015D6">
        <w:trPr>
          <w:trHeight w:val="4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D6" w:rsidRPr="00F2767D" w:rsidRDefault="00E015D6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D6" w:rsidRPr="00F2767D" w:rsidRDefault="00E015D6" w:rsidP="00F2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 витрати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D6" w:rsidRPr="00F2767D" w:rsidRDefault="00E015D6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D6" w:rsidRPr="00F2767D" w:rsidRDefault="00E015D6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15D6" w:rsidRPr="00F2767D" w:rsidTr="00E015D6">
        <w:trPr>
          <w:trHeight w:val="42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D6" w:rsidRPr="00F2767D" w:rsidRDefault="00E015D6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D6" w:rsidRPr="00F2767D" w:rsidRDefault="00E015D6" w:rsidP="00F2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Усього витрат повної собівартості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D6" w:rsidRPr="00F2767D" w:rsidRDefault="00E015D6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30844,88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D6" w:rsidRPr="00F2767D" w:rsidRDefault="00E015D6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19,31</w:t>
            </w:r>
          </w:p>
        </w:tc>
      </w:tr>
      <w:tr w:rsidR="00E015D6" w:rsidRPr="00F2767D" w:rsidTr="00E015D6">
        <w:trPr>
          <w:trHeight w:val="41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D6" w:rsidRPr="00F2767D" w:rsidRDefault="00E015D6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D6" w:rsidRPr="00F2767D" w:rsidRDefault="00E015D6" w:rsidP="00F2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Витрати на відшкодування втрат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D6" w:rsidRPr="00F2767D" w:rsidRDefault="00E015D6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D6" w:rsidRPr="00F2767D" w:rsidRDefault="00E015D6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E015D6" w:rsidRPr="00F2767D" w:rsidTr="00E015D6">
        <w:trPr>
          <w:trHeight w:val="41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D6" w:rsidRPr="00F2767D" w:rsidRDefault="00E015D6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D6" w:rsidRPr="00F2767D" w:rsidRDefault="00E015D6" w:rsidP="00F2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Планований прибуток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D6" w:rsidRPr="00F2767D" w:rsidRDefault="00E015D6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D6" w:rsidRPr="00F2767D" w:rsidRDefault="00E015D6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5D6" w:rsidRPr="00F2767D" w:rsidTr="00E015D6">
        <w:trPr>
          <w:trHeight w:val="41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D6" w:rsidRPr="00F2767D" w:rsidRDefault="00E015D6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D6" w:rsidRPr="00F2767D" w:rsidRDefault="00E015D6" w:rsidP="00F2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 водопостачання для споживачів за відповідними тарифами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D6" w:rsidRPr="00F2767D" w:rsidRDefault="00E015D6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30844,88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D6" w:rsidRPr="00F2767D" w:rsidRDefault="00E015D6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19,31</w:t>
            </w:r>
          </w:p>
        </w:tc>
      </w:tr>
      <w:tr w:rsidR="00E015D6" w:rsidRPr="00F2767D" w:rsidTr="00E015D6">
        <w:trPr>
          <w:trHeight w:val="41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D6" w:rsidRPr="00F2767D" w:rsidRDefault="00E015D6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D6" w:rsidRPr="00F2767D" w:rsidRDefault="00E015D6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Обсяг реалізації, тис. куб. м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5D6" w:rsidRPr="00F2767D" w:rsidRDefault="00E015D6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1597,284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D6" w:rsidRPr="00F2767D" w:rsidRDefault="00E015D6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х</w:t>
            </w:r>
          </w:p>
        </w:tc>
      </w:tr>
      <w:tr w:rsidR="00E015D6" w:rsidRPr="00F2767D" w:rsidTr="00E015D6">
        <w:trPr>
          <w:trHeight w:val="41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D6" w:rsidRPr="00F2767D" w:rsidRDefault="00E015D6" w:rsidP="00E01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D6" w:rsidRPr="00F2767D" w:rsidRDefault="00E015D6" w:rsidP="00E01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Тариф з ПДВ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D6" w:rsidRPr="00F2767D" w:rsidRDefault="00E015D6" w:rsidP="00E0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D6" w:rsidRPr="00F2767D" w:rsidRDefault="00E015D6" w:rsidP="00E0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23,17</w:t>
            </w:r>
          </w:p>
        </w:tc>
      </w:tr>
    </w:tbl>
    <w:p w:rsidR="00F2767D" w:rsidRPr="00F2767D" w:rsidRDefault="00F2767D" w:rsidP="00F2767D">
      <w:pPr>
        <w:spacing w:after="0" w:line="240" w:lineRule="auto"/>
        <w:ind w:right="-144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2767D" w:rsidRPr="00F2767D" w:rsidRDefault="00F2767D" w:rsidP="00F2767D">
      <w:pPr>
        <w:spacing w:after="0" w:line="240" w:lineRule="auto"/>
        <w:ind w:right="-144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Заступник міського голови з питань </w:t>
      </w:r>
    </w:p>
    <w:p w:rsidR="00F2767D" w:rsidRPr="00F2767D" w:rsidRDefault="00F2767D" w:rsidP="00F2767D">
      <w:pPr>
        <w:spacing w:after="0" w:line="240" w:lineRule="auto"/>
        <w:ind w:right="-1445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val="uk-UA" w:eastAsia="ru-RU"/>
        </w:rPr>
      </w:pP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діяльності виконавчих органів ради</w:t>
      </w: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Ю.М. Сіроух</w:t>
      </w:r>
    </w:p>
    <w:p w:rsidR="00F2767D" w:rsidRPr="00F2767D" w:rsidRDefault="00F2767D" w:rsidP="00F2767D">
      <w:pPr>
        <w:tabs>
          <w:tab w:val="left" w:pos="7860"/>
        </w:tabs>
        <w:spacing w:after="0" w:line="240" w:lineRule="auto"/>
        <w:ind w:right="-1445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val="uk-UA" w:eastAsia="ru-RU"/>
        </w:rPr>
      </w:pPr>
      <w:r w:rsidRPr="00F2767D">
        <w:rPr>
          <w:rFonts w:ascii="Times New Roman" w:eastAsia="Times New Roman" w:hAnsi="Times New Roman" w:cs="Times New Roman"/>
          <w:color w:val="0000FF"/>
          <w:sz w:val="24"/>
          <w:szCs w:val="24"/>
          <w:lang w:val="uk-UA" w:eastAsia="ru-RU"/>
        </w:rPr>
        <w:lastRenderedPageBreak/>
        <w:tab/>
      </w:r>
    </w:p>
    <w:p w:rsidR="00F2767D" w:rsidRPr="00F2767D" w:rsidRDefault="00F2767D" w:rsidP="00F2767D">
      <w:pPr>
        <w:spacing w:after="0" w:line="240" w:lineRule="auto"/>
        <w:ind w:right="-1445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val="uk-UA" w:eastAsia="ru-RU"/>
        </w:rPr>
      </w:pPr>
    </w:p>
    <w:p w:rsidR="00F2767D" w:rsidRPr="00F2767D" w:rsidRDefault="00F2767D" w:rsidP="00F27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2767D" w:rsidRPr="00F2767D" w:rsidRDefault="00F2767D" w:rsidP="00F27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2767D" w:rsidRPr="00F2767D" w:rsidRDefault="00F2767D" w:rsidP="00F27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2767D" w:rsidRPr="00F2767D" w:rsidRDefault="00F2767D" w:rsidP="00F2767D">
      <w:pPr>
        <w:spacing w:after="0" w:line="240" w:lineRule="auto"/>
        <w:ind w:right="-144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F2767D" w:rsidRPr="00F2767D" w:rsidSect="00E015D6">
          <w:headerReference w:type="even" r:id="rId7"/>
          <w:pgSz w:w="11906" w:h="16838"/>
          <w:pgMar w:top="851" w:right="794" w:bottom="1021" w:left="2268" w:header="709" w:footer="709" w:gutter="0"/>
          <w:cols w:space="708"/>
          <w:titlePg/>
          <w:docGrid w:linePitch="360"/>
        </w:sectPr>
      </w:pPr>
    </w:p>
    <w:p w:rsidR="008D703B" w:rsidRDefault="008D703B" w:rsidP="00F2767D">
      <w:pPr>
        <w:spacing w:after="0" w:line="240" w:lineRule="auto"/>
        <w:ind w:right="-144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8981" w:type="dxa"/>
        <w:tblLook w:val="01E0"/>
      </w:tblPr>
      <w:tblGrid>
        <w:gridCol w:w="638"/>
        <w:gridCol w:w="2613"/>
        <w:gridCol w:w="785"/>
        <w:gridCol w:w="632"/>
        <w:gridCol w:w="532"/>
        <w:gridCol w:w="3781"/>
      </w:tblGrid>
      <w:tr w:rsidR="00050231" w:rsidRPr="00F2767D" w:rsidTr="00E015D6">
        <w:tc>
          <w:tcPr>
            <w:tcW w:w="638" w:type="dxa"/>
          </w:tcPr>
          <w:p w:rsidR="00050231" w:rsidRPr="00F2767D" w:rsidRDefault="00050231" w:rsidP="0017211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13" w:type="dxa"/>
          </w:tcPr>
          <w:p w:rsidR="00050231" w:rsidRPr="00F2767D" w:rsidRDefault="00050231" w:rsidP="000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</w:tc>
        <w:tc>
          <w:tcPr>
            <w:tcW w:w="785" w:type="dxa"/>
            <w:vAlign w:val="center"/>
          </w:tcPr>
          <w:p w:rsidR="00050231" w:rsidRPr="00F2767D" w:rsidRDefault="00050231" w:rsidP="000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</w:pPr>
          </w:p>
        </w:tc>
        <w:tc>
          <w:tcPr>
            <w:tcW w:w="632" w:type="dxa"/>
            <w:vAlign w:val="center"/>
          </w:tcPr>
          <w:p w:rsidR="00050231" w:rsidRPr="00F2767D" w:rsidRDefault="00050231" w:rsidP="000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val="uk-UA" w:eastAsia="ru-RU"/>
              </w:rPr>
            </w:pPr>
          </w:p>
        </w:tc>
        <w:tc>
          <w:tcPr>
            <w:tcW w:w="532" w:type="dxa"/>
          </w:tcPr>
          <w:p w:rsidR="00050231" w:rsidRPr="00F2767D" w:rsidRDefault="00050231" w:rsidP="00050231">
            <w:pPr>
              <w:spacing w:before="60" w:after="0"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781" w:type="dxa"/>
          </w:tcPr>
          <w:p w:rsidR="00050231" w:rsidRPr="00F2767D" w:rsidRDefault="00050231" w:rsidP="0005023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50231" w:rsidRPr="00F2767D" w:rsidTr="00E015D6">
        <w:tc>
          <w:tcPr>
            <w:tcW w:w="638" w:type="dxa"/>
          </w:tcPr>
          <w:p w:rsidR="00050231" w:rsidRPr="00F2767D" w:rsidRDefault="00050231" w:rsidP="000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13" w:type="dxa"/>
          </w:tcPr>
          <w:p w:rsidR="00050231" w:rsidRPr="00F2767D" w:rsidRDefault="00050231" w:rsidP="000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</w:tc>
        <w:tc>
          <w:tcPr>
            <w:tcW w:w="785" w:type="dxa"/>
            <w:vAlign w:val="center"/>
          </w:tcPr>
          <w:p w:rsidR="00050231" w:rsidRPr="00F2767D" w:rsidRDefault="00050231" w:rsidP="000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</w:pPr>
          </w:p>
        </w:tc>
        <w:tc>
          <w:tcPr>
            <w:tcW w:w="632" w:type="dxa"/>
            <w:vAlign w:val="center"/>
          </w:tcPr>
          <w:p w:rsidR="00050231" w:rsidRPr="00F2767D" w:rsidRDefault="00050231" w:rsidP="000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val="uk-UA" w:eastAsia="ru-RU"/>
              </w:rPr>
            </w:pPr>
          </w:p>
        </w:tc>
        <w:tc>
          <w:tcPr>
            <w:tcW w:w="532" w:type="dxa"/>
          </w:tcPr>
          <w:p w:rsidR="00050231" w:rsidRPr="00F2767D" w:rsidRDefault="00050231" w:rsidP="00050231">
            <w:pPr>
              <w:spacing w:before="60" w:after="0"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781" w:type="dxa"/>
          </w:tcPr>
          <w:p w:rsidR="00050231" w:rsidRPr="00F2767D" w:rsidRDefault="00050231" w:rsidP="0005023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50231" w:rsidRPr="00F2767D" w:rsidTr="00E015D6">
        <w:tc>
          <w:tcPr>
            <w:tcW w:w="638" w:type="dxa"/>
          </w:tcPr>
          <w:p w:rsidR="00050231" w:rsidRPr="00F2767D" w:rsidRDefault="00050231" w:rsidP="000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uk-UA" w:eastAsia="ru-RU"/>
              </w:rPr>
            </w:pPr>
          </w:p>
        </w:tc>
        <w:tc>
          <w:tcPr>
            <w:tcW w:w="2613" w:type="dxa"/>
          </w:tcPr>
          <w:p w:rsidR="00050231" w:rsidRPr="00F2767D" w:rsidRDefault="00050231" w:rsidP="00050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9"/>
                <w:szCs w:val="19"/>
                <w:lang w:val="uk-UA" w:eastAsia="ru-RU"/>
              </w:rPr>
            </w:pPr>
          </w:p>
        </w:tc>
        <w:tc>
          <w:tcPr>
            <w:tcW w:w="785" w:type="dxa"/>
            <w:vAlign w:val="center"/>
          </w:tcPr>
          <w:p w:rsidR="00050231" w:rsidRPr="00F2767D" w:rsidRDefault="00050231" w:rsidP="000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val="uk-UA" w:eastAsia="ru-RU"/>
              </w:rPr>
            </w:pPr>
          </w:p>
        </w:tc>
        <w:tc>
          <w:tcPr>
            <w:tcW w:w="632" w:type="dxa"/>
            <w:vAlign w:val="center"/>
          </w:tcPr>
          <w:p w:rsidR="00050231" w:rsidRPr="00F2767D" w:rsidRDefault="00050231" w:rsidP="000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val="uk-UA" w:eastAsia="ru-RU"/>
              </w:rPr>
            </w:pPr>
          </w:p>
        </w:tc>
        <w:tc>
          <w:tcPr>
            <w:tcW w:w="532" w:type="dxa"/>
          </w:tcPr>
          <w:p w:rsidR="00050231" w:rsidRPr="00F2767D" w:rsidRDefault="00050231" w:rsidP="00050231">
            <w:pPr>
              <w:spacing w:before="60" w:after="0"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781" w:type="dxa"/>
          </w:tcPr>
          <w:p w:rsidR="00050231" w:rsidRPr="00F2767D" w:rsidRDefault="00050231" w:rsidP="0005023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:rsidR="00F2767D" w:rsidRPr="00F2767D" w:rsidRDefault="00F2767D" w:rsidP="00F2767D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2767D" w:rsidRPr="00F2767D" w:rsidRDefault="00F2767D" w:rsidP="00F276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767D" w:rsidRPr="00F2767D" w:rsidRDefault="00F2767D" w:rsidP="00F27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2767D" w:rsidRPr="00F2767D" w:rsidRDefault="00F2767D" w:rsidP="00F27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sectPr w:rsidR="00F2767D" w:rsidRPr="00F2767D" w:rsidSect="00E015D6">
          <w:pgSz w:w="11906" w:h="16838"/>
          <w:pgMar w:top="1134" w:right="2268" w:bottom="1021" w:left="851" w:header="709" w:footer="709" w:gutter="0"/>
          <w:cols w:space="708"/>
          <w:titlePg/>
          <w:docGrid w:linePitch="360"/>
        </w:sectPr>
      </w:pPr>
    </w:p>
    <w:p w:rsidR="00F2767D" w:rsidRPr="0017211E" w:rsidRDefault="00F2767D" w:rsidP="00F27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721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Пояснювальна записка</w:t>
      </w:r>
    </w:p>
    <w:p w:rsidR="00F2767D" w:rsidRPr="0017211E" w:rsidRDefault="00F2767D" w:rsidP="00F27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721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проєкту рішення виконавчого комітету Южноукраїнської міської ради «</w:t>
      </w:r>
      <w:r w:rsidR="001E10D6" w:rsidRPr="001721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коригування тарифів для населення на послуги з централізованого водопостачання  та водовідведення, які надає комунальне підприємство «Теплопостачання та водо-каналізаційне господарство» в місті Южноукраїнську, встановлених рішенням виконавчого комітету Южноукраїнської міської ради від 10.03.2021 № 58</w:t>
      </w:r>
      <w:r w:rsidRPr="001721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</w:p>
    <w:p w:rsidR="00F2767D" w:rsidRPr="00F2767D" w:rsidRDefault="00F2767D" w:rsidP="00F2767D">
      <w:pPr>
        <w:spacing w:after="0" w:line="240" w:lineRule="auto"/>
        <w:ind w:left="52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2767D" w:rsidRPr="00F2767D" w:rsidRDefault="00F2767D" w:rsidP="00F27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До виконавчого комітету Южноукраїнської міської ради </w:t>
      </w:r>
      <w:r w:rsidR="001E10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28.05</w:t>
      </w: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.2021 надійшла Заява від комунального підприємства  «Теплопостачання та водо-каналізаційне господарство» щодо </w:t>
      </w:r>
      <w:r w:rsidR="001E10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коригування </w:t>
      </w: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тарифів </w:t>
      </w:r>
      <w:r w:rsidR="001E10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населення </w:t>
      </w: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послуги з централізованого водопостачання та водовідведення, виходячи з нормативно-планових витрат на 2020 рік.</w:t>
      </w:r>
    </w:p>
    <w:p w:rsidR="00F2767D" w:rsidRPr="00F2767D" w:rsidRDefault="00F2767D" w:rsidP="001E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F2767D" w:rsidRPr="00F2767D" w:rsidRDefault="00F2767D" w:rsidP="00F276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Фахівцями виконавчого комітету Южноукраїнської міської ради перевірено надані КП ТВКГ розрахунки тарифів на централізоване водопостачання та водовідведення щодо їх  економічного обґрунтування.</w:t>
      </w:r>
    </w:p>
    <w:p w:rsidR="00F2767D" w:rsidRPr="00F2767D" w:rsidRDefault="00F2767D" w:rsidP="00F276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F2767D" w:rsidRPr="00F2767D" w:rsidRDefault="00F2767D" w:rsidP="00F276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2767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Централізоване водопостачання:</w:t>
      </w:r>
    </w:p>
    <w:tbl>
      <w:tblPr>
        <w:tblW w:w="9781" w:type="dxa"/>
        <w:tblInd w:w="-459" w:type="dxa"/>
        <w:tblLayout w:type="fixed"/>
        <w:tblLook w:val="04A0"/>
      </w:tblPr>
      <w:tblGrid>
        <w:gridCol w:w="567"/>
        <w:gridCol w:w="1985"/>
        <w:gridCol w:w="708"/>
        <w:gridCol w:w="833"/>
        <w:gridCol w:w="808"/>
        <w:gridCol w:w="869"/>
        <w:gridCol w:w="832"/>
        <w:gridCol w:w="851"/>
        <w:gridCol w:w="2328"/>
      </w:tblGrid>
      <w:tr w:rsidR="00F2767D" w:rsidRPr="00F2767D" w:rsidTr="00E015D6">
        <w:trPr>
          <w:trHeight w:val="686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Показник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Передбачено </w:t>
            </w: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діючим </w:t>
            </w: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тарифом</w:t>
            </w:r>
          </w:p>
        </w:tc>
        <w:tc>
          <w:tcPr>
            <w:tcW w:w="1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Розрахунки надані КП ТВКГ </w:t>
            </w: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рік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Економічно обґрунтовані розрахунки</w:t>
            </w:r>
          </w:p>
        </w:tc>
        <w:tc>
          <w:tcPr>
            <w:tcW w:w="2328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Примітка</w:t>
            </w:r>
          </w:p>
        </w:tc>
      </w:tr>
      <w:tr w:rsidR="00F2767D" w:rsidRPr="00F2767D" w:rsidTr="00E015D6">
        <w:trPr>
          <w:trHeight w:val="30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left="-169" w:right="-19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сього,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left="-168" w:right="-66"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грн/</w:t>
            </w:r>
          </w:p>
          <w:p w:rsidR="00F2767D" w:rsidRPr="00F2767D" w:rsidRDefault="00F2767D" w:rsidP="00F2767D">
            <w:pPr>
              <w:spacing w:after="0" w:line="240" w:lineRule="auto"/>
              <w:ind w:left="-168" w:right="-66"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сього,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грн/</w:t>
            </w:r>
          </w:p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67D" w:rsidRPr="00F2767D" w:rsidRDefault="00F2767D" w:rsidP="00F2767D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сього,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грн/</w:t>
            </w:r>
          </w:p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23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767D" w:rsidRPr="00F2767D" w:rsidTr="00E015D6">
        <w:trPr>
          <w:trHeight w:val="31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left="-169" w:right="-19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8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8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7D" w:rsidRPr="00F2767D" w:rsidRDefault="00F2767D" w:rsidP="00F2767D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767D" w:rsidRPr="00F2767D" w:rsidTr="00E015D6">
        <w:trPr>
          <w:trHeight w:val="50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Виробнича собівартість, усього, зокрема: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19956,</w:t>
            </w:r>
            <w:r w:rsidRPr="00F2767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left="-90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23750,35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14,53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7D" w:rsidRPr="00F2767D" w:rsidRDefault="00F2767D" w:rsidP="00F2767D">
            <w:pPr>
              <w:spacing w:after="0" w:line="240" w:lineRule="auto"/>
              <w:ind w:left="-65" w:right="-169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22937,28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14,03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67D" w:rsidRPr="00F2767D" w:rsidTr="00E015D6">
        <w:trPr>
          <w:trHeight w:val="44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прямі матеріальні витрати, зокрема: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16614,8</w:t>
            </w:r>
            <w:r w:rsidRPr="00F2767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left="-90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20169,47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12,34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2767D" w:rsidRPr="00F2767D" w:rsidRDefault="00F2767D" w:rsidP="00F2767D">
            <w:pPr>
              <w:spacing w:after="0" w:line="240" w:lineRule="auto"/>
              <w:ind w:left="-65" w:right="-169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19917,28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12,18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67D" w:rsidRPr="00F2767D" w:rsidTr="00E015D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покупна вода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16608,0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9,58</w:t>
            </w: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left="-90" w:right="-169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19161,98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11,72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2767D" w:rsidRPr="00F2767D" w:rsidRDefault="00F2767D" w:rsidP="00F2767D">
            <w:pPr>
              <w:spacing w:after="0" w:line="240" w:lineRule="auto"/>
              <w:ind w:left="-65" w:right="-169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19161,98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11,72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2767D" w:rsidRPr="00F2767D" w:rsidTr="00E015D6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покупна вода у природному стані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left="-90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67D" w:rsidRPr="00F2767D" w:rsidTr="00E015D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електроенергія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left="-90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67D" w:rsidRPr="00F2767D" w:rsidTr="00E015D6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інші прямі матеріальні витрати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left="-90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1007,49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D" w:rsidRPr="00F2767D" w:rsidRDefault="00F2767D" w:rsidP="00F2767D">
            <w:pPr>
              <w:spacing w:after="0" w:line="240" w:lineRule="auto"/>
              <w:ind w:left="-4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Фактичні витрати за 2019 рік склали 77,23 тис. грн., за 2020  рік – 78,19 тис. грн., враховуючи потребу  проведення ремонтів та їх фактичне виконання планові витрати зменшено на 292,2 тис. грн..</w:t>
            </w:r>
          </w:p>
        </w:tc>
      </w:tr>
      <w:tr w:rsidR="00F2767D" w:rsidRPr="00F2767D" w:rsidTr="00E015D6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прямі витрати на оплату праці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893,8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left="-90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1450,2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 ТВКГ у розрахунки включено</w:t>
            </w: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зароб</w:t>
            </w: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тну плату встановлену </w:t>
            </w: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 </w:t>
            </w: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01.12.2019</w:t>
            </w: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прем</w:t>
            </w: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ії</w:t>
            </w: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10</w:t>
            </w: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%</w:t>
            </w: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надбавки 10-25%</w:t>
            </w: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 П</w:t>
            </w: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</w:t>
            </w: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 виключено, посадов</w:t>
            </w: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оклади  </w:t>
            </w: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перераховано виходячи з розмірів прожиткового мінімуму встановленого  з 01.07.2020.  Враховано оптимізацію штатної чисельності з 01.04.2021</w:t>
            </w:r>
          </w:p>
        </w:tc>
      </w:tr>
      <w:tr w:rsidR="00F2767D" w:rsidRPr="00F2767D" w:rsidTr="00E015D6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інші прямі витрати, зокрема: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1176,8</w:t>
            </w: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left="-90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1116,55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67D" w:rsidRPr="00F2767D" w:rsidTr="00E015D6">
        <w:trPr>
          <w:trHeight w:val="1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єдиний внесок на загальнообов’язкове державне соціальне страхування працівників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left="-90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</w:t>
            </w: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</w:t>
            </w: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Відкориговано заробітну плату</w:t>
            </w:r>
          </w:p>
        </w:tc>
      </w:tr>
      <w:tr w:rsidR="00F2767D" w:rsidRPr="00F2767D" w:rsidTr="00E015D6">
        <w:trPr>
          <w:trHeight w:val="121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амортизація основних виробничих засобів та нематеріальних активів, безпосередньо пов’язаних із наданням послуги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980,</w:t>
            </w: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left="-90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797,5</w:t>
            </w: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Виключено амортизаційні відрахування основних засобів придбаних, відновлених за бюджетні кошти</w:t>
            </w:r>
          </w:p>
        </w:tc>
      </w:tr>
      <w:tr w:rsidR="00F2767D" w:rsidRPr="00F2767D" w:rsidTr="00E015D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інші прямі вит</w:t>
            </w: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ра</w:t>
            </w: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left="-90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67D" w:rsidRPr="00F2767D" w:rsidTr="00E015D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Загальновиробничі витрати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1270,6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left="-90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1014,10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974,</w:t>
            </w: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Відкориговано заробітну плату та  зменшено витрати на ПММ (виключено ПДВ, зменшено обсяг, виходячи з факту 2019 року), зменшено витрати на запасні частини у зв’язку з тим, що  термін експлуатації перевищує 12 міс. , та витрати на матеріали, виключено, амортизацію основних засобів придбаних та відновлених за бюджетні кошти тощо)  </w:t>
            </w:r>
          </w:p>
        </w:tc>
      </w:tr>
      <w:tr w:rsidR="00F2767D" w:rsidRPr="00F2767D" w:rsidTr="00E015D6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Адміністративні витрати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1016,8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left="-90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639,</w:t>
            </w: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Відкориговано заробітну плату та зменшено витрати на ПММ (виключено ПДВ, зменшено обсяг, виходячи з факту 2019 року), виключено ремонт адмін  приміщень, амортизацію основних засобів придбаних та відновлених за бюджетні кошти тощо)  </w:t>
            </w:r>
          </w:p>
        </w:tc>
      </w:tr>
      <w:tr w:rsidR="00F2767D" w:rsidRPr="00F2767D" w:rsidTr="00E015D6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Витрати на збут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973,</w:t>
            </w: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left="-90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711,0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Відкориговано заробітну плату</w:t>
            </w:r>
          </w:p>
        </w:tc>
      </w:tr>
      <w:tr w:rsidR="00F2767D" w:rsidRPr="00F2767D" w:rsidTr="00E015D6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Інші операційні витрати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left="-90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67D" w:rsidRPr="00F2767D" w:rsidTr="00E015D6">
        <w:trPr>
          <w:trHeight w:val="15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Фінансові витрати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left="-90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67D" w:rsidRPr="00F2767D" w:rsidTr="00E015D6">
        <w:trPr>
          <w:trHeight w:val="38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Усього витрат повної собівартості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21946,</w:t>
            </w:r>
            <w:r w:rsidRPr="00F276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12,67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left="-90" w:right="-16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25131,45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15,37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2767D" w:rsidRPr="00F2767D" w:rsidRDefault="00F2767D" w:rsidP="00F2767D">
            <w:pPr>
              <w:spacing w:after="0" w:line="240" w:lineRule="auto"/>
              <w:ind w:left="-65" w:right="-16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24125,88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14,76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2767D" w:rsidRPr="00F2767D" w:rsidTr="00E015D6">
        <w:trPr>
          <w:trHeight w:val="4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Витрати на відшкодування втрат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left="-90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2767D" w:rsidRPr="00F2767D" w:rsidRDefault="00F2767D" w:rsidP="00F2767D">
            <w:pPr>
              <w:spacing w:after="0" w:line="240" w:lineRule="auto"/>
              <w:ind w:left="-66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67D" w:rsidRPr="00F2767D" w:rsidTr="00E015D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Планований прибуток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left="-90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2767D" w:rsidRPr="00F2767D" w:rsidRDefault="00F2767D" w:rsidP="00F2767D">
            <w:pPr>
              <w:spacing w:after="0" w:line="240" w:lineRule="auto"/>
              <w:ind w:left="-66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67D" w:rsidRPr="00F2767D" w:rsidTr="00E015D6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Вартість водопостачання для споживачів за відповідними тарифами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21946,1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left="-90" w:right="-16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25131,45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15,37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7D" w:rsidRPr="00F2767D" w:rsidRDefault="00F2767D" w:rsidP="00F2767D">
            <w:pPr>
              <w:spacing w:after="0" w:line="240" w:lineRule="auto"/>
              <w:ind w:left="-65" w:right="-16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24125,88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14,76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67D" w:rsidRPr="00F2767D" w:rsidTr="00E015D6">
        <w:trPr>
          <w:trHeight w:val="4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Обсяг водопостачання споживачам, усього,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1732,8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left="-90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1634,</w:t>
            </w: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7D" w:rsidRPr="00F2767D" w:rsidRDefault="00F2767D" w:rsidP="00F2767D">
            <w:pPr>
              <w:spacing w:after="0" w:line="240" w:lineRule="auto"/>
              <w:ind w:left="-66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1634,</w:t>
            </w: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67D" w:rsidRPr="00F2767D" w:rsidTr="00E015D6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зокрема на потреби (тис. куб. м):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left="-90" w:right="-1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67D" w:rsidRPr="00F2767D" w:rsidRDefault="00F2767D" w:rsidP="00F2767D">
            <w:pPr>
              <w:spacing w:after="0" w:line="240" w:lineRule="auto"/>
              <w:ind w:left="-66" w:right="-1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67D" w:rsidRPr="00F2767D" w:rsidTr="00E015D6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населення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1474,2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left="-90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1423</w:t>
            </w: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2767D" w:rsidRPr="00F2767D" w:rsidRDefault="00F2767D" w:rsidP="00F2767D">
            <w:pPr>
              <w:spacing w:after="0" w:line="240" w:lineRule="auto"/>
              <w:ind w:left="-66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67D" w:rsidRPr="00F2767D" w:rsidTr="00E015D6">
        <w:trPr>
          <w:trHeight w:val="26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інші споживачі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258,6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left="-90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</w:t>
            </w: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2767D" w:rsidRPr="00F2767D" w:rsidRDefault="00F2767D" w:rsidP="00F2767D">
            <w:pPr>
              <w:spacing w:after="0" w:line="240" w:lineRule="auto"/>
              <w:ind w:left="-66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</w:t>
            </w: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67D" w:rsidRPr="00F2767D" w:rsidTr="00E015D6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Середньозважений тариф</w:t>
            </w: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без ПДВ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ind w:left="-90" w:right="-1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15,37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14,76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67D" w:rsidRPr="00F2767D" w:rsidTr="00E015D6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Тариф, грн.. за 1 куб. м, з ПДВ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15,20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ind w:left="-90" w:right="-16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18,44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17,71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2767D" w:rsidRPr="00F2767D" w:rsidTr="00E015D6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ind w:left="-90" w:right="-16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F2767D" w:rsidRPr="00F2767D" w:rsidRDefault="00F2767D" w:rsidP="00F2767D">
      <w:pPr>
        <w:spacing w:after="0" w:line="240" w:lineRule="auto"/>
        <w:ind w:left="52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2767D" w:rsidRPr="00F2767D" w:rsidRDefault="00F2767D" w:rsidP="00F276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2767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Централізоване водовідведення: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34"/>
        <w:gridCol w:w="1770"/>
        <w:gridCol w:w="780"/>
        <w:gridCol w:w="708"/>
        <w:gridCol w:w="851"/>
        <w:gridCol w:w="709"/>
        <w:gridCol w:w="850"/>
        <w:gridCol w:w="709"/>
        <w:gridCol w:w="2589"/>
      </w:tblGrid>
      <w:tr w:rsidR="00F2767D" w:rsidRPr="00F2767D" w:rsidTr="00E015D6">
        <w:trPr>
          <w:trHeight w:val="305"/>
          <w:jc w:val="center"/>
        </w:trPr>
        <w:tc>
          <w:tcPr>
            <w:tcW w:w="534" w:type="dxa"/>
            <w:vMerge w:val="restart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1770" w:type="dxa"/>
            <w:vMerge w:val="restart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Показник</w:t>
            </w:r>
          </w:p>
        </w:tc>
        <w:tc>
          <w:tcPr>
            <w:tcW w:w="1488" w:type="dxa"/>
            <w:gridSpan w:val="2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Передбачено чинним тарифом</w:t>
            </w:r>
          </w:p>
        </w:tc>
        <w:tc>
          <w:tcPr>
            <w:tcW w:w="1560" w:type="dxa"/>
            <w:gridSpan w:val="2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Плановий період 2020 рік</w:t>
            </w:r>
          </w:p>
        </w:tc>
        <w:tc>
          <w:tcPr>
            <w:tcW w:w="1559" w:type="dxa"/>
            <w:gridSpan w:val="2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Економічно обґрунтовані розрахунки</w:t>
            </w:r>
          </w:p>
        </w:tc>
        <w:tc>
          <w:tcPr>
            <w:tcW w:w="2589" w:type="dxa"/>
            <w:vMerge w:val="restart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Примітка</w:t>
            </w:r>
          </w:p>
        </w:tc>
      </w:tr>
      <w:tr w:rsidR="00F2767D" w:rsidRPr="00F2767D" w:rsidTr="00E015D6">
        <w:trPr>
          <w:trHeight w:val="305"/>
          <w:jc w:val="center"/>
        </w:trPr>
        <w:tc>
          <w:tcPr>
            <w:tcW w:w="534" w:type="dxa"/>
            <w:vMerge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708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грн/</w:t>
            </w:r>
          </w:p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851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709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грн/</w:t>
            </w:r>
          </w:p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850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709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грн/</w:t>
            </w:r>
          </w:p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2589" w:type="dxa"/>
            <w:vMerge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767D" w:rsidRPr="00F2767D" w:rsidTr="00E015D6">
        <w:trPr>
          <w:trHeight w:val="481"/>
          <w:jc w:val="center"/>
        </w:trPr>
        <w:tc>
          <w:tcPr>
            <w:tcW w:w="534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0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Виробнича собівартість, усього, зокрема:</w:t>
            </w:r>
          </w:p>
        </w:tc>
        <w:tc>
          <w:tcPr>
            <w:tcW w:w="780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22564,36</w:t>
            </w:r>
          </w:p>
        </w:tc>
        <w:tc>
          <w:tcPr>
            <w:tcW w:w="708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13,3075</w:t>
            </w:r>
          </w:p>
        </w:tc>
        <w:tc>
          <w:tcPr>
            <w:tcW w:w="851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ind w:left="5" w:right="-1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29907,13</w:t>
            </w:r>
          </w:p>
        </w:tc>
        <w:tc>
          <w:tcPr>
            <w:tcW w:w="709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18,27</w:t>
            </w:r>
          </w:p>
        </w:tc>
        <w:tc>
          <w:tcPr>
            <w:tcW w:w="850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29018,66</w:t>
            </w:r>
          </w:p>
        </w:tc>
        <w:tc>
          <w:tcPr>
            <w:tcW w:w="709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17,73</w:t>
            </w:r>
          </w:p>
        </w:tc>
        <w:tc>
          <w:tcPr>
            <w:tcW w:w="2589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67D" w:rsidRPr="00F2767D" w:rsidTr="00E015D6">
        <w:trPr>
          <w:trHeight w:val="433"/>
          <w:jc w:val="center"/>
        </w:trPr>
        <w:tc>
          <w:tcPr>
            <w:tcW w:w="534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70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прямі матеріальні витрати, зокрема:</w:t>
            </w:r>
          </w:p>
        </w:tc>
        <w:tc>
          <w:tcPr>
            <w:tcW w:w="780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16027,69</w:t>
            </w:r>
          </w:p>
        </w:tc>
        <w:tc>
          <w:tcPr>
            <w:tcW w:w="708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9,4515</w:t>
            </w:r>
          </w:p>
        </w:tc>
        <w:tc>
          <w:tcPr>
            <w:tcW w:w="851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ind w:left="5"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20337,24</w:t>
            </w: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12,43</w:t>
            </w:r>
          </w:p>
        </w:tc>
        <w:tc>
          <w:tcPr>
            <w:tcW w:w="850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19984,35</w:t>
            </w:r>
          </w:p>
        </w:tc>
        <w:tc>
          <w:tcPr>
            <w:tcW w:w="709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12,21</w:t>
            </w:r>
          </w:p>
        </w:tc>
        <w:tc>
          <w:tcPr>
            <w:tcW w:w="2589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67D" w:rsidRPr="00F2767D" w:rsidTr="00E015D6">
        <w:trPr>
          <w:trHeight w:val="943"/>
          <w:jc w:val="center"/>
        </w:trPr>
        <w:tc>
          <w:tcPr>
            <w:tcW w:w="534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770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витрати на очищення (переміщення) стічних вод  іншими підприємствами</w:t>
            </w:r>
          </w:p>
        </w:tc>
        <w:tc>
          <w:tcPr>
            <w:tcW w:w="780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12348,04</w:t>
            </w:r>
          </w:p>
        </w:tc>
        <w:tc>
          <w:tcPr>
            <w:tcW w:w="708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7,3381</w:t>
            </w:r>
          </w:p>
        </w:tc>
        <w:tc>
          <w:tcPr>
            <w:tcW w:w="851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ind w:left="5"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14654,23</w:t>
            </w:r>
          </w:p>
        </w:tc>
        <w:tc>
          <w:tcPr>
            <w:tcW w:w="709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8,95</w:t>
            </w:r>
          </w:p>
        </w:tc>
        <w:tc>
          <w:tcPr>
            <w:tcW w:w="850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14654,23</w:t>
            </w:r>
          </w:p>
        </w:tc>
        <w:tc>
          <w:tcPr>
            <w:tcW w:w="709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8,95</w:t>
            </w:r>
          </w:p>
        </w:tc>
        <w:tc>
          <w:tcPr>
            <w:tcW w:w="2589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2767D" w:rsidRPr="00F2767D" w:rsidTr="00E015D6">
        <w:trPr>
          <w:trHeight w:val="305"/>
          <w:jc w:val="center"/>
        </w:trPr>
        <w:tc>
          <w:tcPr>
            <w:tcW w:w="534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770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покупна вода у природному стані</w:t>
            </w:r>
          </w:p>
        </w:tc>
        <w:tc>
          <w:tcPr>
            <w:tcW w:w="780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708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851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ind w:left="5"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709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850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9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67D" w:rsidRPr="00F2767D" w:rsidTr="00E015D6">
        <w:trPr>
          <w:trHeight w:val="305"/>
          <w:jc w:val="center"/>
        </w:trPr>
        <w:tc>
          <w:tcPr>
            <w:tcW w:w="534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1770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електроенергія</w:t>
            </w:r>
          </w:p>
        </w:tc>
        <w:tc>
          <w:tcPr>
            <w:tcW w:w="780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3583,87</w:t>
            </w:r>
          </w:p>
        </w:tc>
        <w:tc>
          <w:tcPr>
            <w:tcW w:w="708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2,1100</w:t>
            </w:r>
          </w:p>
        </w:tc>
        <w:tc>
          <w:tcPr>
            <w:tcW w:w="851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ind w:left="5"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4590,0</w:t>
            </w:r>
          </w:p>
        </w:tc>
        <w:tc>
          <w:tcPr>
            <w:tcW w:w="709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2,81</w:t>
            </w:r>
          </w:p>
        </w:tc>
        <w:tc>
          <w:tcPr>
            <w:tcW w:w="850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4367,00</w:t>
            </w:r>
          </w:p>
        </w:tc>
        <w:tc>
          <w:tcPr>
            <w:tcW w:w="709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2589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Зменшено витрати на електроенергію з урахуванням факту </w:t>
            </w:r>
          </w:p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2020 року</w:t>
            </w:r>
          </w:p>
        </w:tc>
      </w:tr>
      <w:tr w:rsidR="00F2767D" w:rsidRPr="00F2767D" w:rsidTr="00E015D6">
        <w:trPr>
          <w:trHeight w:val="305"/>
          <w:jc w:val="center"/>
        </w:trPr>
        <w:tc>
          <w:tcPr>
            <w:tcW w:w="534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1770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інші прямі матеріальні витрати</w:t>
            </w:r>
          </w:p>
        </w:tc>
        <w:tc>
          <w:tcPr>
            <w:tcW w:w="780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5,78</w:t>
            </w:r>
          </w:p>
        </w:tc>
        <w:tc>
          <w:tcPr>
            <w:tcW w:w="708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0,0034</w:t>
            </w:r>
          </w:p>
        </w:tc>
        <w:tc>
          <w:tcPr>
            <w:tcW w:w="851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ind w:left="5"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1093,1</w:t>
            </w:r>
          </w:p>
        </w:tc>
        <w:tc>
          <w:tcPr>
            <w:tcW w:w="709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850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963,12</w:t>
            </w:r>
          </w:p>
        </w:tc>
        <w:tc>
          <w:tcPr>
            <w:tcW w:w="709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2589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Фактичні витрати за 2019 рік склали 112,2 тис. грн., за 2020 рік – 374,9 тис. грн.., враховуючи потребу   проведення ремонтів та їх фактичне виконання, планові витрати зменшено на 120,0 тис. грн..</w:t>
            </w:r>
          </w:p>
        </w:tc>
      </w:tr>
      <w:tr w:rsidR="00F2767D" w:rsidRPr="00F2767D" w:rsidTr="00E015D6">
        <w:trPr>
          <w:trHeight w:val="305"/>
          <w:jc w:val="center"/>
        </w:trPr>
        <w:tc>
          <w:tcPr>
            <w:tcW w:w="534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770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прямі витрати на оплату праці</w:t>
            </w:r>
          </w:p>
        </w:tc>
        <w:tc>
          <w:tcPr>
            <w:tcW w:w="780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2460,06</w:t>
            </w:r>
          </w:p>
        </w:tc>
        <w:tc>
          <w:tcPr>
            <w:tcW w:w="708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1,451</w:t>
            </w:r>
          </w:p>
        </w:tc>
        <w:tc>
          <w:tcPr>
            <w:tcW w:w="851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ind w:left="5"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4750,76</w:t>
            </w:r>
          </w:p>
        </w:tc>
        <w:tc>
          <w:tcPr>
            <w:tcW w:w="709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850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4559,68</w:t>
            </w:r>
          </w:p>
        </w:tc>
        <w:tc>
          <w:tcPr>
            <w:tcW w:w="709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2589" w:type="dxa"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 ТВКГ у розрахунки включено</w:t>
            </w: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зароб</w:t>
            </w: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тну плату встановлену </w:t>
            </w: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 </w:t>
            </w: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01.12.2019</w:t>
            </w: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прем</w:t>
            </w: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ії</w:t>
            </w: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10</w:t>
            </w: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%</w:t>
            </w: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надбавки 10-25%</w:t>
            </w: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 П</w:t>
            </w: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</w:t>
            </w: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 виключено, посадов</w:t>
            </w: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оклади  </w:t>
            </w: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перераховано виходячи з розмірів прожиткового мінімуму встановленого  з 01.07.2020.  Враховано оптимізацію штатної чисельності з 01.04.2021</w:t>
            </w:r>
          </w:p>
        </w:tc>
      </w:tr>
      <w:tr w:rsidR="00F2767D" w:rsidRPr="00F2767D" w:rsidTr="00E015D6">
        <w:trPr>
          <w:trHeight w:val="305"/>
          <w:jc w:val="center"/>
        </w:trPr>
        <w:tc>
          <w:tcPr>
            <w:tcW w:w="534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770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інші прямі витрати, зокрема:</w:t>
            </w:r>
          </w:p>
        </w:tc>
        <w:tc>
          <w:tcPr>
            <w:tcW w:w="780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1247,64</w:t>
            </w:r>
          </w:p>
        </w:tc>
        <w:tc>
          <w:tcPr>
            <w:tcW w:w="708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0,736</w:t>
            </w:r>
          </w:p>
        </w:tc>
        <w:tc>
          <w:tcPr>
            <w:tcW w:w="851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ind w:left="5"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1687,99</w:t>
            </w:r>
          </w:p>
        </w:tc>
        <w:tc>
          <w:tcPr>
            <w:tcW w:w="709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850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1477,30</w:t>
            </w:r>
          </w:p>
        </w:tc>
        <w:tc>
          <w:tcPr>
            <w:tcW w:w="709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2589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67D" w:rsidRPr="00F2767D" w:rsidTr="00E015D6">
        <w:trPr>
          <w:trHeight w:val="943"/>
          <w:jc w:val="center"/>
        </w:trPr>
        <w:tc>
          <w:tcPr>
            <w:tcW w:w="534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1.3.1</w:t>
            </w:r>
          </w:p>
        </w:tc>
        <w:tc>
          <w:tcPr>
            <w:tcW w:w="1770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єдиний внесок на загальнообов’язкове державне соціальне страхування працівників</w:t>
            </w:r>
          </w:p>
        </w:tc>
        <w:tc>
          <w:tcPr>
            <w:tcW w:w="780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541,21</w:t>
            </w:r>
          </w:p>
        </w:tc>
        <w:tc>
          <w:tcPr>
            <w:tcW w:w="708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0,3192</w:t>
            </w:r>
          </w:p>
        </w:tc>
        <w:tc>
          <w:tcPr>
            <w:tcW w:w="851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ind w:left="5"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1045,17</w:t>
            </w:r>
          </w:p>
        </w:tc>
        <w:tc>
          <w:tcPr>
            <w:tcW w:w="709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850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1003,13</w:t>
            </w:r>
          </w:p>
        </w:tc>
        <w:tc>
          <w:tcPr>
            <w:tcW w:w="709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2589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Відкориговано заробітну плату</w:t>
            </w:r>
          </w:p>
        </w:tc>
      </w:tr>
      <w:tr w:rsidR="00F2767D" w:rsidRPr="00F2767D" w:rsidTr="00E015D6">
        <w:trPr>
          <w:trHeight w:val="698"/>
          <w:jc w:val="center"/>
        </w:trPr>
        <w:tc>
          <w:tcPr>
            <w:tcW w:w="534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1770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амортизація основних виробничих засобів та нематеріальних активів, безпосередньо пов’язаних із наданням послуги</w:t>
            </w:r>
          </w:p>
        </w:tc>
        <w:tc>
          <w:tcPr>
            <w:tcW w:w="780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706,42</w:t>
            </w:r>
          </w:p>
        </w:tc>
        <w:tc>
          <w:tcPr>
            <w:tcW w:w="708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0,4168</w:t>
            </w:r>
          </w:p>
        </w:tc>
        <w:tc>
          <w:tcPr>
            <w:tcW w:w="851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ind w:left="5"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642,82</w:t>
            </w:r>
          </w:p>
        </w:tc>
        <w:tc>
          <w:tcPr>
            <w:tcW w:w="709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850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474,17</w:t>
            </w:r>
          </w:p>
        </w:tc>
        <w:tc>
          <w:tcPr>
            <w:tcW w:w="709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2589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Виключено амортизаційні відрахування основних засобів придбаних та відновлених за бюджетні кошти</w:t>
            </w:r>
          </w:p>
        </w:tc>
      </w:tr>
      <w:tr w:rsidR="00F2767D" w:rsidRPr="00F2767D" w:rsidTr="00E015D6">
        <w:trPr>
          <w:trHeight w:val="262"/>
          <w:jc w:val="center"/>
        </w:trPr>
        <w:tc>
          <w:tcPr>
            <w:tcW w:w="534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1770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інші прямі витрати</w:t>
            </w:r>
          </w:p>
        </w:tc>
        <w:tc>
          <w:tcPr>
            <w:tcW w:w="780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708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851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ind w:left="5"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709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850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9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67D" w:rsidRPr="00F2767D" w:rsidTr="00E015D6">
        <w:trPr>
          <w:trHeight w:val="305"/>
          <w:jc w:val="center"/>
        </w:trPr>
        <w:tc>
          <w:tcPr>
            <w:tcW w:w="534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770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Загальновиробничі витрати</w:t>
            </w:r>
          </w:p>
        </w:tc>
        <w:tc>
          <w:tcPr>
            <w:tcW w:w="780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2828,97</w:t>
            </w:r>
          </w:p>
        </w:tc>
        <w:tc>
          <w:tcPr>
            <w:tcW w:w="708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1,669</w:t>
            </w:r>
          </w:p>
        </w:tc>
        <w:tc>
          <w:tcPr>
            <w:tcW w:w="851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ind w:left="5"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3131,14</w:t>
            </w:r>
          </w:p>
        </w:tc>
        <w:tc>
          <w:tcPr>
            <w:tcW w:w="709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850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2997,33</w:t>
            </w:r>
          </w:p>
        </w:tc>
        <w:tc>
          <w:tcPr>
            <w:tcW w:w="709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2589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Відкориговано заробітну плату та зменшено витрати на ПММ (виключено ПДВ, зменшено обсяг виходячи з факту 2019 року), зменшено витрати на запасні частини в зв’язку з тим, що  термін експлуатації перевищує 12 міс. , та витрати на матеріали, виключено амортизацію основних засобів придбаних та відновлених за бюджетні кошти тощо)    </w:t>
            </w:r>
          </w:p>
        </w:tc>
      </w:tr>
      <w:tr w:rsidR="00F2767D" w:rsidRPr="00F2767D" w:rsidTr="00E015D6">
        <w:trPr>
          <w:trHeight w:val="305"/>
          <w:jc w:val="center"/>
        </w:trPr>
        <w:tc>
          <w:tcPr>
            <w:tcW w:w="534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0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Адміністративні витрати</w:t>
            </w:r>
          </w:p>
        </w:tc>
        <w:tc>
          <w:tcPr>
            <w:tcW w:w="780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1495,8</w:t>
            </w:r>
          </w:p>
        </w:tc>
        <w:tc>
          <w:tcPr>
            <w:tcW w:w="708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0,882</w:t>
            </w:r>
          </w:p>
        </w:tc>
        <w:tc>
          <w:tcPr>
            <w:tcW w:w="851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ind w:left="5"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2188,65</w:t>
            </w:r>
          </w:p>
        </w:tc>
        <w:tc>
          <w:tcPr>
            <w:tcW w:w="709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850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2075,88</w:t>
            </w:r>
          </w:p>
        </w:tc>
        <w:tc>
          <w:tcPr>
            <w:tcW w:w="709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2589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Відкориговано заробітну плату та  зменшено витрати на ПММ (виключено ПДВ, зменшено обсяг виходячи з факту 2019 року), виключено ремонт адмін.  приміщень, амортизацію основних засобів придбані та відновлені за бюджетні кошти тощо)  </w:t>
            </w:r>
          </w:p>
        </w:tc>
      </w:tr>
      <w:tr w:rsidR="00F2767D" w:rsidRPr="00F2767D" w:rsidTr="00E015D6">
        <w:trPr>
          <w:trHeight w:val="305"/>
          <w:jc w:val="center"/>
        </w:trPr>
        <w:tc>
          <w:tcPr>
            <w:tcW w:w="534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0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Витрати на збут</w:t>
            </w:r>
          </w:p>
        </w:tc>
        <w:tc>
          <w:tcPr>
            <w:tcW w:w="780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827,16</w:t>
            </w:r>
          </w:p>
        </w:tc>
        <w:tc>
          <w:tcPr>
            <w:tcW w:w="708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0,488</w:t>
            </w:r>
          </w:p>
        </w:tc>
        <w:tc>
          <w:tcPr>
            <w:tcW w:w="851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ind w:left="5"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194,96</w:t>
            </w:r>
          </w:p>
        </w:tc>
        <w:tc>
          <w:tcPr>
            <w:tcW w:w="709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850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148,70</w:t>
            </w:r>
          </w:p>
        </w:tc>
        <w:tc>
          <w:tcPr>
            <w:tcW w:w="709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2589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Відкориговано заробітну плату</w:t>
            </w:r>
          </w:p>
        </w:tc>
      </w:tr>
      <w:tr w:rsidR="00F2767D" w:rsidRPr="00F2767D" w:rsidTr="00E015D6">
        <w:trPr>
          <w:trHeight w:val="305"/>
          <w:jc w:val="center"/>
        </w:trPr>
        <w:tc>
          <w:tcPr>
            <w:tcW w:w="534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0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Інші операційні витрати</w:t>
            </w:r>
          </w:p>
        </w:tc>
        <w:tc>
          <w:tcPr>
            <w:tcW w:w="780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ind w:left="5"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89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67D" w:rsidRPr="00F2767D" w:rsidTr="00E015D6">
        <w:trPr>
          <w:trHeight w:val="305"/>
          <w:jc w:val="center"/>
        </w:trPr>
        <w:tc>
          <w:tcPr>
            <w:tcW w:w="534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0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Фінансові витрати</w:t>
            </w:r>
          </w:p>
        </w:tc>
        <w:tc>
          <w:tcPr>
            <w:tcW w:w="780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ind w:left="5"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89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67D" w:rsidRPr="00F2767D" w:rsidTr="00E015D6">
        <w:trPr>
          <w:trHeight w:val="516"/>
          <w:jc w:val="center"/>
        </w:trPr>
        <w:tc>
          <w:tcPr>
            <w:tcW w:w="534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0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Усього витрат повної собівартості</w:t>
            </w:r>
          </w:p>
        </w:tc>
        <w:tc>
          <w:tcPr>
            <w:tcW w:w="780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24887,32</w:t>
            </w:r>
          </w:p>
        </w:tc>
        <w:tc>
          <w:tcPr>
            <w:tcW w:w="708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14,68</w:t>
            </w:r>
          </w:p>
        </w:tc>
        <w:tc>
          <w:tcPr>
            <w:tcW w:w="851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ind w:left="5"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32290,74</w:t>
            </w:r>
          </w:p>
        </w:tc>
        <w:tc>
          <w:tcPr>
            <w:tcW w:w="709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19,73</w:t>
            </w:r>
          </w:p>
        </w:tc>
        <w:tc>
          <w:tcPr>
            <w:tcW w:w="850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31243,25</w:t>
            </w:r>
          </w:p>
        </w:tc>
        <w:tc>
          <w:tcPr>
            <w:tcW w:w="709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19,09</w:t>
            </w:r>
          </w:p>
        </w:tc>
        <w:tc>
          <w:tcPr>
            <w:tcW w:w="2589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2767D" w:rsidRPr="00F2767D" w:rsidTr="00E015D6">
        <w:trPr>
          <w:trHeight w:val="290"/>
          <w:jc w:val="center"/>
        </w:trPr>
        <w:tc>
          <w:tcPr>
            <w:tcW w:w="534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0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Витрати на відшкодування втрат</w:t>
            </w:r>
          </w:p>
        </w:tc>
        <w:tc>
          <w:tcPr>
            <w:tcW w:w="780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ind w:left="5"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9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67D" w:rsidRPr="00F2767D" w:rsidTr="00E015D6">
        <w:trPr>
          <w:trHeight w:val="305"/>
          <w:jc w:val="center"/>
        </w:trPr>
        <w:tc>
          <w:tcPr>
            <w:tcW w:w="534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0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Планований прибуток </w:t>
            </w:r>
          </w:p>
        </w:tc>
        <w:tc>
          <w:tcPr>
            <w:tcW w:w="780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ind w:left="5"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9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67D" w:rsidRPr="00F2767D" w:rsidTr="00E015D6">
        <w:trPr>
          <w:trHeight w:val="677"/>
          <w:jc w:val="center"/>
        </w:trPr>
        <w:tc>
          <w:tcPr>
            <w:tcW w:w="534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0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Вартість водопостачання для споживачів за відповідними тарифами</w:t>
            </w:r>
          </w:p>
        </w:tc>
        <w:tc>
          <w:tcPr>
            <w:tcW w:w="780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24887,32</w:t>
            </w:r>
          </w:p>
        </w:tc>
        <w:tc>
          <w:tcPr>
            <w:tcW w:w="708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14,68</w:t>
            </w:r>
          </w:p>
        </w:tc>
        <w:tc>
          <w:tcPr>
            <w:tcW w:w="851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ind w:left="5"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32290,74</w:t>
            </w:r>
          </w:p>
        </w:tc>
        <w:tc>
          <w:tcPr>
            <w:tcW w:w="709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19,73</w:t>
            </w:r>
          </w:p>
        </w:tc>
        <w:tc>
          <w:tcPr>
            <w:tcW w:w="850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31243,25</w:t>
            </w:r>
          </w:p>
        </w:tc>
        <w:tc>
          <w:tcPr>
            <w:tcW w:w="709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19,09</w:t>
            </w:r>
          </w:p>
        </w:tc>
        <w:tc>
          <w:tcPr>
            <w:tcW w:w="2589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67D" w:rsidRPr="00F2767D" w:rsidTr="00E015D6">
        <w:trPr>
          <w:trHeight w:val="701"/>
          <w:jc w:val="center"/>
        </w:trPr>
        <w:tc>
          <w:tcPr>
            <w:tcW w:w="534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0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Обсяг  централізованого водовідведення споживачам, усього,</w:t>
            </w:r>
          </w:p>
        </w:tc>
        <w:tc>
          <w:tcPr>
            <w:tcW w:w="780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1694,99</w:t>
            </w:r>
          </w:p>
        </w:tc>
        <w:tc>
          <w:tcPr>
            <w:tcW w:w="708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ind w:left="5"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1636,</w:t>
            </w: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709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2767D" w:rsidRPr="00F2767D" w:rsidRDefault="00F2767D" w:rsidP="00F2767D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1636,</w:t>
            </w: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709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67D" w:rsidRPr="00F2767D" w:rsidTr="00E015D6">
        <w:trPr>
          <w:trHeight w:val="707"/>
          <w:jc w:val="center"/>
        </w:trPr>
        <w:tc>
          <w:tcPr>
            <w:tcW w:w="534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10.1</w:t>
            </w:r>
          </w:p>
        </w:tc>
        <w:tc>
          <w:tcPr>
            <w:tcW w:w="1770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населення багатоквартирних будинків</w:t>
            </w:r>
          </w:p>
        </w:tc>
        <w:tc>
          <w:tcPr>
            <w:tcW w:w="780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1436,4</w:t>
            </w:r>
          </w:p>
        </w:tc>
        <w:tc>
          <w:tcPr>
            <w:tcW w:w="708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ind w:left="5"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1362,83</w:t>
            </w:r>
          </w:p>
        </w:tc>
        <w:tc>
          <w:tcPr>
            <w:tcW w:w="709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2767D" w:rsidRPr="00F2767D" w:rsidRDefault="00F2767D" w:rsidP="00F2767D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1362,8</w:t>
            </w:r>
          </w:p>
        </w:tc>
        <w:tc>
          <w:tcPr>
            <w:tcW w:w="709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67D" w:rsidRPr="00F2767D" w:rsidTr="00E015D6">
        <w:trPr>
          <w:trHeight w:val="305"/>
          <w:jc w:val="center"/>
        </w:trPr>
        <w:tc>
          <w:tcPr>
            <w:tcW w:w="534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770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інших споживачів</w:t>
            </w:r>
          </w:p>
        </w:tc>
        <w:tc>
          <w:tcPr>
            <w:tcW w:w="780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258,59</w:t>
            </w:r>
          </w:p>
        </w:tc>
        <w:tc>
          <w:tcPr>
            <w:tcW w:w="708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ind w:left="5"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</w:t>
            </w: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709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2767D" w:rsidRPr="00F2767D" w:rsidRDefault="00F2767D" w:rsidP="00F2767D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</w:t>
            </w: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709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67D" w:rsidRPr="00F2767D" w:rsidTr="00E015D6">
        <w:trPr>
          <w:trHeight w:val="305"/>
          <w:jc w:val="center"/>
        </w:trPr>
        <w:tc>
          <w:tcPr>
            <w:tcW w:w="534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0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Середньозважений тариф</w:t>
            </w: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без ПДВ </w:t>
            </w:r>
          </w:p>
        </w:tc>
        <w:tc>
          <w:tcPr>
            <w:tcW w:w="780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14,68</w:t>
            </w:r>
          </w:p>
        </w:tc>
        <w:tc>
          <w:tcPr>
            <w:tcW w:w="851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ind w:left="5"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19,73</w:t>
            </w:r>
          </w:p>
        </w:tc>
        <w:tc>
          <w:tcPr>
            <w:tcW w:w="850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19,09</w:t>
            </w:r>
          </w:p>
        </w:tc>
        <w:tc>
          <w:tcPr>
            <w:tcW w:w="2589" w:type="dxa"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67D" w:rsidRPr="00F2767D" w:rsidTr="00E015D6">
        <w:trPr>
          <w:trHeight w:val="305"/>
          <w:jc w:val="center"/>
        </w:trPr>
        <w:tc>
          <w:tcPr>
            <w:tcW w:w="534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Тариф за 1 куб. м, з ПДВ</w:t>
            </w:r>
          </w:p>
        </w:tc>
        <w:tc>
          <w:tcPr>
            <w:tcW w:w="780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ind w:left="5"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2767D" w:rsidRPr="00F2767D" w:rsidRDefault="00F2767D" w:rsidP="00F2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2767D" w:rsidRPr="00F2767D" w:rsidRDefault="00F2767D" w:rsidP="00F2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276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23,17</w:t>
            </w:r>
          </w:p>
        </w:tc>
        <w:tc>
          <w:tcPr>
            <w:tcW w:w="2589" w:type="dxa"/>
          </w:tcPr>
          <w:p w:rsidR="00F2767D" w:rsidRPr="00F2767D" w:rsidRDefault="00F2767D" w:rsidP="00F2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F2767D" w:rsidRPr="00F2767D" w:rsidRDefault="00F2767D" w:rsidP="00F2767D">
      <w:pPr>
        <w:spacing w:after="0" w:line="240" w:lineRule="auto"/>
        <w:ind w:left="52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2767D" w:rsidRPr="00F2767D" w:rsidRDefault="00F2767D" w:rsidP="00F2767D">
      <w:pPr>
        <w:spacing w:after="0" w:line="240" w:lineRule="auto"/>
        <w:ind w:left="52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2767D" w:rsidRPr="00F2767D" w:rsidRDefault="00F2767D" w:rsidP="00F2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Начальник управління економічного </w:t>
      </w:r>
    </w:p>
    <w:p w:rsidR="00F2767D" w:rsidRPr="00F2767D" w:rsidRDefault="00F2767D" w:rsidP="00F2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розвитку Южноукраїнської міської ради</w:t>
      </w: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276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І.В. Петрик</w:t>
      </w:r>
    </w:p>
    <w:p w:rsidR="00F2767D" w:rsidRPr="00F2767D" w:rsidRDefault="00F2767D" w:rsidP="00F2767D">
      <w:pPr>
        <w:spacing w:after="0" w:line="240" w:lineRule="auto"/>
        <w:ind w:left="52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2767D" w:rsidRPr="00F2767D" w:rsidRDefault="00F2767D" w:rsidP="00F2767D">
      <w:pPr>
        <w:spacing w:after="0" w:line="240" w:lineRule="auto"/>
        <w:ind w:left="52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2767D" w:rsidRPr="00F2767D" w:rsidRDefault="00F2767D" w:rsidP="00F2767D">
      <w:pPr>
        <w:spacing w:after="0" w:line="240" w:lineRule="auto"/>
        <w:ind w:left="52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2767D" w:rsidRPr="00F2767D" w:rsidRDefault="00F2767D" w:rsidP="00F2767D">
      <w:pPr>
        <w:spacing w:after="0" w:line="240" w:lineRule="auto"/>
        <w:ind w:left="52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2767D" w:rsidRPr="00F2767D" w:rsidRDefault="00F2767D" w:rsidP="00F2767D">
      <w:pPr>
        <w:spacing w:after="0" w:line="240" w:lineRule="auto"/>
        <w:ind w:left="52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2767D" w:rsidRPr="00F2767D" w:rsidRDefault="00F2767D" w:rsidP="00F2767D">
      <w:pPr>
        <w:spacing w:after="0" w:line="240" w:lineRule="auto"/>
        <w:ind w:left="52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2767D" w:rsidRPr="00F2767D" w:rsidRDefault="00F2767D" w:rsidP="00F2767D">
      <w:pPr>
        <w:spacing w:after="0" w:line="240" w:lineRule="auto"/>
        <w:ind w:left="52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2767D" w:rsidRPr="00F2767D" w:rsidRDefault="00F2767D" w:rsidP="00F2767D">
      <w:pPr>
        <w:spacing w:after="0" w:line="240" w:lineRule="auto"/>
        <w:ind w:left="52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2767D" w:rsidRPr="00F2767D" w:rsidRDefault="00F2767D" w:rsidP="00F2767D">
      <w:pPr>
        <w:spacing w:after="0" w:line="240" w:lineRule="auto"/>
        <w:ind w:left="52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2767D" w:rsidRPr="00F2767D" w:rsidRDefault="00F2767D" w:rsidP="00F2767D">
      <w:pPr>
        <w:spacing w:after="0" w:line="240" w:lineRule="auto"/>
        <w:ind w:left="52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2767D" w:rsidRPr="00F2767D" w:rsidRDefault="00F2767D" w:rsidP="00F2767D">
      <w:pPr>
        <w:spacing w:after="0" w:line="240" w:lineRule="auto"/>
        <w:ind w:left="52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2767D" w:rsidRPr="00F2767D" w:rsidRDefault="00F2767D" w:rsidP="00F2767D">
      <w:pPr>
        <w:spacing w:after="0" w:line="240" w:lineRule="auto"/>
        <w:ind w:left="52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2767D" w:rsidRPr="00F2767D" w:rsidRDefault="00F2767D" w:rsidP="00F2767D">
      <w:pPr>
        <w:spacing w:after="0" w:line="240" w:lineRule="auto"/>
        <w:ind w:left="52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2767D" w:rsidRPr="00F2767D" w:rsidRDefault="00F2767D" w:rsidP="00F2767D">
      <w:pPr>
        <w:spacing w:after="0" w:line="240" w:lineRule="auto"/>
        <w:ind w:left="52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2767D" w:rsidRPr="00F2767D" w:rsidRDefault="00F2767D" w:rsidP="00F2767D">
      <w:pPr>
        <w:spacing w:after="0" w:line="240" w:lineRule="auto"/>
        <w:ind w:left="52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2767D" w:rsidRPr="00F2767D" w:rsidRDefault="00F2767D" w:rsidP="00F2767D">
      <w:pPr>
        <w:spacing w:after="0" w:line="240" w:lineRule="auto"/>
        <w:ind w:left="52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2767D" w:rsidRPr="00F2767D" w:rsidRDefault="00F2767D" w:rsidP="00F2767D">
      <w:pPr>
        <w:spacing w:after="0" w:line="240" w:lineRule="auto"/>
        <w:ind w:left="52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2767D" w:rsidRPr="00F2767D" w:rsidRDefault="00F2767D" w:rsidP="00F2767D">
      <w:pPr>
        <w:spacing w:after="0" w:line="240" w:lineRule="auto"/>
        <w:ind w:left="52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B703F" w:rsidRPr="00F2767D" w:rsidRDefault="003B703F">
      <w:pPr>
        <w:rPr>
          <w:lang w:val="uk-UA"/>
        </w:rPr>
      </w:pPr>
    </w:p>
    <w:sectPr w:rsidR="003B703F" w:rsidRPr="00F2767D" w:rsidSect="00A07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B75" w:rsidRDefault="00104B75">
      <w:pPr>
        <w:spacing w:after="0" w:line="240" w:lineRule="auto"/>
      </w:pPr>
      <w:r>
        <w:separator/>
      </w:r>
    </w:p>
  </w:endnote>
  <w:endnote w:type="continuationSeparator" w:id="0">
    <w:p w:rsidR="00104B75" w:rsidRDefault="00104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B75" w:rsidRDefault="00104B75">
      <w:pPr>
        <w:spacing w:after="0" w:line="240" w:lineRule="auto"/>
      </w:pPr>
      <w:r>
        <w:separator/>
      </w:r>
    </w:p>
  </w:footnote>
  <w:footnote w:type="continuationSeparator" w:id="0">
    <w:p w:rsidR="00104B75" w:rsidRDefault="00104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BBC" w:rsidRDefault="00506105" w:rsidP="00E015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20BB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20BBC" w:rsidRDefault="00120BB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767D"/>
    <w:rsid w:val="000201F5"/>
    <w:rsid w:val="00050231"/>
    <w:rsid w:val="000540BD"/>
    <w:rsid w:val="000968C4"/>
    <w:rsid w:val="000C78C7"/>
    <w:rsid w:val="00104B75"/>
    <w:rsid w:val="00117A68"/>
    <w:rsid w:val="00120BBC"/>
    <w:rsid w:val="0017211E"/>
    <w:rsid w:val="001E10D6"/>
    <w:rsid w:val="003B703F"/>
    <w:rsid w:val="00500CC5"/>
    <w:rsid w:val="00506105"/>
    <w:rsid w:val="0057636F"/>
    <w:rsid w:val="00715FEA"/>
    <w:rsid w:val="00761CDE"/>
    <w:rsid w:val="00771E60"/>
    <w:rsid w:val="008D703B"/>
    <w:rsid w:val="009A2B74"/>
    <w:rsid w:val="00A07590"/>
    <w:rsid w:val="00AE5893"/>
    <w:rsid w:val="00AF2E80"/>
    <w:rsid w:val="00BD6335"/>
    <w:rsid w:val="00BF2574"/>
    <w:rsid w:val="00C6645C"/>
    <w:rsid w:val="00C74641"/>
    <w:rsid w:val="00CA025A"/>
    <w:rsid w:val="00E015D6"/>
    <w:rsid w:val="00E51AC2"/>
    <w:rsid w:val="00EA5DD9"/>
    <w:rsid w:val="00F20A9A"/>
    <w:rsid w:val="00F2767D"/>
    <w:rsid w:val="00FA6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590"/>
  </w:style>
  <w:style w:type="paragraph" w:styleId="4">
    <w:name w:val="heading 4"/>
    <w:basedOn w:val="a"/>
    <w:next w:val="a"/>
    <w:link w:val="40"/>
    <w:qFormat/>
    <w:rsid w:val="00F2767D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2767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semiHidden/>
    <w:unhideWhenUsed/>
    <w:rsid w:val="00F2767D"/>
  </w:style>
  <w:style w:type="character" w:styleId="a3">
    <w:name w:val="Hyperlink"/>
    <w:basedOn w:val="a0"/>
    <w:rsid w:val="00F2767D"/>
    <w:rPr>
      <w:color w:val="0000FF"/>
      <w:u w:val="single"/>
    </w:rPr>
  </w:style>
  <w:style w:type="paragraph" w:customStyle="1" w:styleId="a4">
    <w:name w:val="Знак"/>
    <w:basedOn w:val="a"/>
    <w:rsid w:val="00F276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header"/>
    <w:basedOn w:val="a"/>
    <w:link w:val="a6"/>
    <w:rsid w:val="00F276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F276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F2767D"/>
  </w:style>
  <w:style w:type="character" w:styleId="a8">
    <w:name w:val="Strong"/>
    <w:basedOn w:val="a0"/>
    <w:qFormat/>
    <w:rsid w:val="00F2767D"/>
    <w:rPr>
      <w:b/>
      <w:bCs/>
    </w:rPr>
  </w:style>
  <w:style w:type="paragraph" w:styleId="HTML">
    <w:name w:val="HTML Preformatted"/>
    <w:basedOn w:val="a"/>
    <w:link w:val="HTML0"/>
    <w:rsid w:val="00F276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276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semiHidden/>
    <w:rsid w:val="00F2767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F276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basedOn w:val="a"/>
    <w:next w:val="ac"/>
    <w:link w:val="ad"/>
    <w:uiPriority w:val="99"/>
    <w:unhideWhenUsed/>
    <w:rsid w:val="00F2767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d">
    <w:name w:val="Обычный (веб) Знак"/>
    <w:link w:val="ab"/>
    <w:uiPriority w:val="99"/>
    <w:locked/>
    <w:rsid w:val="00F2767D"/>
    <w:rPr>
      <w:sz w:val="24"/>
      <w:szCs w:val="24"/>
    </w:rPr>
  </w:style>
  <w:style w:type="table" w:styleId="ae">
    <w:name w:val="Table Grid"/>
    <w:basedOn w:val="a1"/>
    <w:uiPriority w:val="39"/>
    <w:rsid w:val="00F27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2767D"/>
  </w:style>
  <w:style w:type="character" w:customStyle="1" w:styleId="rvts23">
    <w:name w:val="rvts23"/>
    <w:basedOn w:val="a0"/>
    <w:rsid w:val="00F2767D"/>
  </w:style>
  <w:style w:type="character" w:customStyle="1" w:styleId="rvts9">
    <w:name w:val="rvts9"/>
    <w:basedOn w:val="a0"/>
    <w:rsid w:val="00F2767D"/>
  </w:style>
  <w:style w:type="paragraph" w:styleId="ac">
    <w:name w:val="Normal (Web)"/>
    <w:basedOn w:val="a"/>
    <w:uiPriority w:val="99"/>
    <w:semiHidden/>
    <w:unhideWhenUsed/>
    <w:rsid w:val="00F27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5763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11</Pages>
  <Words>2038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2021-06-30T14:00:00Z</cp:lastPrinted>
  <dcterms:created xsi:type="dcterms:W3CDTF">2021-05-28T12:32:00Z</dcterms:created>
  <dcterms:modified xsi:type="dcterms:W3CDTF">2021-07-01T10:49:00Z</dcterms:modified>
</cp:coreProperties>
</file>